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8032B0" w14:textId="77777777" w:rsidR="00B03DE8" w:rsidRPr="00B1493B" w:rsidRDefault="00B03DE8" w:rsidP="00B03DE8">
      <w:pPr>
        <w:rPr>
          <w:rFonts w:cs="Open Sans"/>
          <w:lang w:val="et-EE"/>
        </w:rPr>
      </w:pPr>
      <w:bookmarkStart w:id="0" w:name="_Hlk532808298"/>
    </w:p>
    <w:p w14:paraId="51253FE3" w14:textId="77777777" w:rsidR="00B03DE8" w:rsidRPr="00B1493B" w:rsidRDefault="00B03DE8" w:rsidP="00B03DE8">
      <w:pPr>
        <w:rPr>
          <w:rFonts w:cs="Open Sans"/>
          <w:lang w:val="et-EE"/>
        </w:rPr>
      </w:pPr>
    </w:p>
    <w:p w14:paraId="1D10B8EA" w14:textId="77777777" w:rsidR="00B03DE8" w:rsidRPr="00B1493B" w:rsidRDefault="00B03DE8" w:rsidP="00B03DE8">
      <w:pPr>
        <w:rPr>
          <w:rFonts w:cs="Open Sans"/>
          <w:lang w:val="et-EE"/>
        </w:rPr>
      </w:pPr>
    </w:p>
    <w:p w14:paraId="2592B8F5" w14:textId="77777777" w:rsidR="00B03DE8" w:rsidRPr="00B1493B" w:rsidRDefault="00B03DE8" w:rsidP="00B03DE8">
      <w:pPr>
        <w:rPr>
          <w:rFonts w:cs="Open Sans"/>
          <w:lang w:val="et-EE"/>
        </w:rPr>
      </w:pPr>
    </w:p>
    <w:p w14:paraId="08CE6194" w14:textId="77777777" w:rsidR="00B03DE8" w:rsidRPr="00B1493B" w:rsidRDefault="00B03DE8" w:rsidP="00B03DE8">
      <w:pPr>
        <w:rPr>
          <w:rFonts w:cs="Open Sans"/>
          <w:lang w:val="et-EE"/>
        </w:rPr>
      </w:pPr>
    </w:p>
    <w:p w14:paraId="708224AF" w14:textId="77777777" w:rsidR="00B03DE8" w:rsidRPr="00B1493B" w:rsidRDefault="00B03DE8" w:rsidP="00B03DE8">
      <w:pPr>
        <w:rPr>
          <w:rFonts w:cs="Open Sans"/>
          <w:lang w:val="et-EE"/>
        </w:rPr>
      </w:pPr>
    </w:p>
    <w:p w14:paraId="4BC63713" w14:textId="77777777" w:rsidR="00B03DE8" w:rsidRPr="00B1493B" w:rsidRDefault="00B03DE8" w:rsidP="00B03DE8">
      <w:pPr>
        <w:rPr>
          <w:rFonts w:cs="Open Sans"/>
          <w:lang w:val="et-EE"/>
        </w:rPr>
      </w:pPr>
    </w:p>
    <w:p w14:paraId="0E3BA427" w14:textId="77777777" w:rsidR="00B03DE8" w:rsidRPr="00B1493B" w:rsidRDefault="00B03DE8" w:rsidP="00B03DE8">
      <w:pPr>
        <w:rPr>
          <w:rFonts w:cs="Open Sans"/>
          <w:lang w:val="et-EE"/>
        </w:rPr>
      </w:pPr>
    </w:p>
    <w:p w14:paraId="21153440" w14:textId="77777777" w:rsidR="00B03DE8" w:rsidRPr="00B1493B" w:rsidRDefault="00B03DE8" w:rsidP="00B03DE8">
      <w:pPr>
        <w:rPr>
          <w:rFonts w:cs="Open Sans"/>
          <w:lang w:val="et-EE"/>
        </w:rPr>
      </w:pPr>
      <w:r w:rsidRPr="00B1493B">
        <w:rPr>
          <w:rFonts w:cs="Open Sans"/>
          <w:noProof/>
          <w:lang w:val="et-EE"/>
        </w:rPr>
        <w:drawing>
          <wp:inline distT="0" distB="0" distL="0" distR="0" wp14:anchorId="4DB967E0" wp14:editId="5CD2CA39">
            <wp:extent cx="3614690" cy="2011680"/>
            <wp:effectExtent l="0" t="0" r="5080" b="7620"/>
            <wp:docPr id="15"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638867" cy="2025135"/>
                    </a:xfrm>
                    <a:prstGeom prst="rect">
                      <a:avLst/>
                    </a:prstGeom>
                  </pic:spPr>
                </pic:pic>
              </a:graphicData>
            </a:graphic>
          </wp:inline>
        </w:drawing>
      </w:r>
    </w:p>
    <w:p w14:paraId="45824B0C" w14:textId="77777777" w:rsidR="00B03DE8" w:rsidRPr="00B1493B" w:rsidRDefault="00B03DE8" w:rsidP="00B03DE8">
      <w:pPr>
        <w:rPr>
          <w:rFonts w:cs="Open Sans"/>
          <w:lang w:val="et-EE"/>
        </w:rPr>
      </w:pPr>
    </w:p>
    <w:p w14:paraId="3285F65C" w14:textId="77777777" w:rsidR="00B03DE8" w:rsidRPr="00B1493B" w:rsidRDefault="00B03DE8" w:rsidP="00B03DE8">
      <w:pPr>
        <w:rPr>
          <w:rFonts w:cs="Open Sans"/>
          <w:lang w:val="et-EE"/>
        </w:rPr>
      </w:pPr>
    </w:p>
    <w:p w14:paraId="5848E995" w14:textId="77777777" w:rsidR="00B03DE8" w:rsidRPr="00B1493B" w:rsidRDefault="00B03DE8" w:rsidP="00B03DE8">
      <w:pPr>
        <w:rPr>
          <w:rFonts w:cs="Open Sans"/>
          <w:lang w:val="et-EE"/>
        </w:rPr>
      </w:pPr>
    </w:p>
    <w:p w14:paraId="0035E1E2" w14:textId="77777777" w:rsidR="00B03DE8" w:rsidRPr="00B1493B" w:rsidRDefault="00B03DE8" w:rsidP="00B03DE8">
      <w:pPr>
        <w:rPr>
          <w:rFonts w:cs="Open Sans"/>
          <w:lang w:val="et-EE"/>
        </w:rPr>
      </w:pPr>
    </w:p>
    <w:p w14:paraId="2E274C08" w14:textId="77777777" w:rsidR="00B03DE8" w:rsidRPr="00B1493B" w:rsidRDefault="00B03DE8" w:rsidP="00B03DE8">
      <w:pPr>
        <w:rPr>
          <w:rFonts w:cs="Open Sans"/>
          <w:lang w:val="et-EE"/>
        </w:rPr>
      </w:pPr>
    </w:p>
    <w:p w14:paraId="349C99D6" w14:textId="77777777" w:rsidR="00B03DE8" w:rsidRPr="00B1493B" w:rsidRDefault="00B03DE8" w:rsidP="00B03DE8">
      <w:pPr>
        <w:rPr>
          <w:rFonts w:cs="Open Sans"/>
          <w:lang w:val="et-EE"/>
        </w:rPr>
      </w:pPr>
    </w:p>
    <w:p w14:paraId="76C6812D" w14:textId="77777777" w:rsidR="00B03DE8" w:rsidRPr="00B1493B" w:rsidRDefault="00B03DE8" w:rsidP="00B03DE8">
      <w:pPr>
        <w:rPr>
          <w:rFonts w:cs="Open Sans"/>
          <w:lang w:val="et-EE"/>
        </w:rPr>
      </w:pPr>
      <w:r w:rsidRPr="00B1493B">
        <w:rPr>
          <w:rFonts w:cs="Open Sans"/>
          <w:noProof/>
          <w:lang w:val="et-EE"/>
        </w:rPr>
        <mc:AlternateContent>
          <mc:Choice Requires="wps">
            <w:drawing>
              <wp:anchor distT="0" distB="0" distL="182880" distR="182880" simplePos="0" relativeHeight="251660288" behindDoc="0" locked="0" layoutInCell="1" allowOverlap="1" wp14:anchorId="1DA4E259" wp14:editId="598C2A8D">
                <wp:simplePos x="0" y="0"/>
                <wp:positionH relativeFrom="margin">
                  <wp:align>left</wp:align>
                </wp:positionH>
                <wp:positionV relativeFrom="page">
                  <wp:posOffset>5777865</wp:posOffset>
                </wp:positionV>
                <wp:extent cx="4427220" cy="6720840"/>
                <wp:effectExtent l="0" t="0" r="11430" b="11430"/>
                <wp:wrapSquare wrapText="bothSides"/>
                <wp:docPr id="131" name="Tekstiväli 131"/>
                <wp:cNvGraphicFramePr/>
                <a:graphic xmlns:a="http://schemas.openxmlformats.org/drawingml/2006/main">
                  <a:graphicData uri="http://schemas.microsoft.com/office/word/2010/wordprocessingShape">
                    <wps:wsp>
                      <wps:cNvSpPr txBox="1"/>
                      <wps:spPr>
                        <a:xfrm>
                          <a:off x="0" y="0"/>
                          <a:ext cx="442722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FDA7EB" w14:textId="0710590E" w:rsidR="00067908" w:rsidRDefault="00D63707" w:rsidP="00B03DE8">
                            <w:pPr>
                              <w:pStyle w:val="Vahedeta"/>
                              <w:spacing w:before="40" w:after="560" w:line="216" w:lineRule="auto"/>
                              <w:rPr>
                                <w:color w:val="41BCEB" w:themeColor="accent1"/>
                                <w:sz w:val="72"/>
                                <w:szCs w:val="72"/>
                              </w:rPr>
                            </w:pPr>
                            <w:sdt>
                              <w:sdtPr>
                                <w:rPr>
                                  <w:color w:val="41BCEB" w:themeColor="accent1"/>
                                  <w:sz w:val="56"/>
                                  <w:szCs w:val="56"/>
                                  <w:bdr w:val="nil"/>
                                </w:rPr>
                                <w:alias w:val="Pealkiri"/>
                                <w:tag w:val=""/>
                                <w:id w:val="-1629554123"/>
                                <w:dataBinding w:prefixMappings="xmlns:ns0='http://purl.org/dc/elements/1.1/' xmlns:ns1='http://schemas.openxmlformats.org/package/2006/metadata/core-properties' " w:xpath="/ns1:coreProperties[1]/ns0:title[1]" w:storeItemID="{6C3C8BC8-F283-45AE-878A-BAB7291924A1}"/>
                                <w:text/>
                              </w:sdtPr>
                              <w:sdtEndPr/>
                              <w:sdtContent>
                                <w:r w:rsidR="00B75016">
                                  <w:rPr>
                                    <w:color w:val="41BCEB" w:themeColor="accent1"/>
                                    <w:sz w:val="56"/>
                                    <w:szCs w:val="56"/>
                                    <w:bdr w:val="nil"/>
                                  </w:rPr>
                                  <w:t xml:space="preserve">Infosüsteemi </w:t>
                                </w:r>
                                <w:r w:rsidR="00067908">
                                  <w:rPr>
                                    <w:color w:val="41BCEB" w:themeColor="accent1"/>
                                    <w:sz w:val="56"/>
                                    <w:szCs w:val="56"/>
                                    <w:bdr w:val="nil"/>
                                  </w:rPr>
                                  <w:t>E-klienditoimik lähteülesanne</w:t>
                                </w:r>
                              </w:sdtContent>
                            </w:sdt>
                          </w:p>
                          <w:p w14:paraId="501FC5CD" w14:textId="77777777" w:rsidR="00067908" w:rsidRDefault="00067908" w:rsidP="00B03DE8">
                            <w:pPr>
                              <w:pStyle w:val="Vahedeta"/>
                              <w:spacing w:before="40" w:after="40"/>
                              <w:rPr>
                                <w:caps/>
                                <w:color w:val="9F0F5F" w:themeColor="accent5" w:themeShade="80"/>
                                <w:sz w:val="28"/>
                                <w:szCs w:val="28"/>
                              </w:rPr>
                            </w:pPr>
                            <w:r>
                              <w:rPr>
                                <w:caps/>
                                <w:color w:val="9F0F5F" w:themeColor="accent5" w:themeShade="80"/>
                                <w:sz w:val="28"/>
                                <w:szCs w:val="28"/>
                              </w:rPr>
                              <w:t>Heisi IT OÜ</w:t>
                            </w:r>
                          </w:p>
                          <w:sdt>
                            <w:sdtPr>
                              <w:rPr>
                                <w:caps/>
                                <w:color w:val="F16CB6" w:themeColor="accent5"/>
                                <w:sz w:val="24"/>
                                <w:szCs w:val="24"/>
                              </w:rPr>
                              <w:alias w:val="Autor"/>
                              <w:tag w:val=""/>
                              <w:id w:val="545026316"/>
                              <w:dataBinding w:prefixMappings="xmlns:ns0='http://purl.org/dc/elements/1.1/' xmlns:ns1='http://schemas.openxmlformats.org/package/2006/metadata/core-properties' " w:xpath="/ns1:coreProperties[1]/ns0:creator[1]" w:storeItemID="{6C3C8BC8-F283-45AE-878A-BAB7291924A1}"/>
                              <w:text/>
                            </w:sdtPr>
                            <w:sdtEndPr/>
                            <w:sdtContent>
                              <w:p w14:paraId="6DF424BC" w14:textId="61B0CB76" w:rsidR="00067908" w:rsidRDefault="00067908" w:rsidP="00B03DE8">
                                <w:pPr>
                                  <w:pStyle w:val="Vahedeta"/>
                                  <w:spacing w:before="80" w:after="40"/>
                                  <w:rPr>
                                    <w:caps/>
                                    <w:color w:val="F16CB6" w:themeColor="accent5"/>
                                    <w:sz w:val="24"/>
                                    <w:szCs w:val="24"/>
                                  </w:rPr>
                                </w:pPr>
                                <w:r>
                                  <w:rPr>
                                    <w:caps/>
                                    <w:color w:val="F16CB6" w:themeColor="accent5"/>
                                    <w:sz w:val="24"/>
                                    <w:szCs w:val="24"/>
                                  </w:rPr>
                                  <w:t>Signe tammesalu</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type w14:anchorId="1DA4E259" id="_x0000_t202" coordsize="21600,21600" o:spt="202" path="m,l,21600r21600,l21600,xe">
                <v:stroke joinstyle="miter"/>
                <v:path gradientshapeok="t" o:connecttype="rect"/>
              </v:shapetype>
              <v:shape id="Tekstiväli 131" o:spid="_x0000_s1026" type="#_x0000_t202" style="position:absolute;left:0;text-align:left;margin-left:0;margin-top:454.95pt;width:348.6pt;height:529.2pt;z-index:251660288;visibility:visible;mso-wrap-style:square;mso-width-percent:0;mso-height-percent:350;mso-wrap-distance-left:14.4pt;mso-wrap-distance-top:0;mso-wrap-distance-right:14.4pt;mso-wrap-distance-bottom:0;mso-position-horizontal:left;mso-position-horizontal-relative:margin;mso-position-vertical:absolute;mso-position-vertical-relative:page;mso-width-percent:0;mso-height-percent:35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" filled="f" stroked="f" strokeweight=".5pt">
                <v:textbox style="mso-fit-shape-to-text:t" inset="0,0,0,0">
                  <w:txbxContent>
                    <w:p w14:paraId="5AFDA7EB" w14:textId="0710590E" w:rsidR="00067908" w:rsidRDefault="00D63707" w:rsidP="00B03DE8">
                      <w:pPr>
                        <w:pStyle w:val="Vahedeta"/>
                        <w:spacing w:before="40" w:after="560" w:line="216" w:lineRule="auto"/>
                        <w:rPr>
                          <w:color w:val="41BCEB" w:themeColor="accent1"/>
                          <w:sz w:val="72"/>
                          <w:szCs w:val="72"/>
                        </w:rPr>
                      </w:pPr>
                      <w:sdt>
                        <w:sdtPr>
                          <w:rPr>
                            <w:color w:val="41BCEB" w:themeColor="accent1"/>
                            <w:sz w:val="56"/>
                            <w:szCs w:val="56"/>
                            <w:bdr w:val="nil"/>
                          </w:rPr>
                          <w:alias w:val="Pealkiri"/>
                          <w:tag w:val=""/>
                          <w:id w:val="-1629554123"/>
                          <w:dataBinding w:prefixMappings="xmlns:ns0='http://purl.org/dc/elements/1.1/' xmlns:ns1='http://schemas.openxmlformats.org/package/2006/metadata/core-properties' " w:xpath="/ns1:coreProperties[1]/ns0:title[1]" w:storeItemID="{6C3C8BC8-F283-45AE-878A-BAB7291924A1}"/>
                          <w:text/>
                        </w:sdtPr>
                        <w:sdtEndPr/>
                        <w:sdtContent>
                          <w:r w:rsidR="00B75016">
                            <w:rPr>
                              <w:color w:val="41BCEB" w:themeColor="accent1"/>
                              <w:sz w:val="56"/>
                              <w:szCs w:val="56"/>
                              <w:bdr w:val="nil"/>
                            </w:rPr>
                            <w:t xml:space="preserve">Infosüsteemi </w:t>
                          </w:r>
                          <w:r w:rsidR="00067908">
                            <w:rPr>
                              <w:color w:val="41BCEB" w:themeColor="accent1"/>
                              <w:sz w:val="56"/>
                              <w:szCs w:val="56"/>
                              <w:bdr w:val="nil"/>
                            </w:rPr>
                            <w:t>E-klienditoimik lähteülesanne</w:t>
                          </w:r>
                        </w:sdtContent>
                      </w:sdt>
                    </w:p>
                    <w:p w14:paraId="501FC5CD" w14:textId="77777777" w:rsidR="00067908" w:rsidRDefault="00067908" w:rsidP="00B03DE8">
                      <w:pPr>
                        <w:pStyle w:val="Vahedeta"/>
                        <w:spacing w:before="40" w:after="40"/>
                        <w:rPr>
                          <w:caps/>
                          <w:color w:val="9F0F5F" w:themeColor="accent5" w:themeShade="80"/>
                          <w:sz w:val="28"/>
                          <w:szCs w:val="28"/>
                        </w:rPr>
                      </w:pPr>
                      <w:r>
                        <w:rPr>
                          <w:caps/>
                          <w:color w:val="9F0F5F" w:themeColor="accent5" w:themeShade="80"/>
                          <w:sz w:val="28"/>
                          <w:szCs w:val="28"/>
                        </w:rPr>
                        <w:t>Heisi IT OÜ</w:t>
                      </w:r>
                    </w:p>
                    <w:sdt>
                      <w:sdtPr>
                        <w:rPr>
                          <w:caps/>
                          <w:color w:val="F16CB6" w:themeColor="accent5"/>
                          <w:sz w:val="24"/>
                          <w:szCs w:val="24"/>
                        </w:rPr>
                        <w:alias w:val="Autor"/>
                        <w:tag w:val=""/>
                        <w:id w:val="545026316"/>
                        <w:dataBinding w:prefixMappings="xmlns:ns0='http://purl.org/dc/elements/1.1/' xmlns:ns1='http://schemas.openxmlformats.org/package/2006/metadata/core-properties' " w:xpath="/ns1:coreProperties[1]/ns0:creator[1]" w:storeItemID="{6C3C8BC8-F283-45AE-878A-BAB7291924A1}"/>
                        <w:text/>
                      </w:sdtPr>
                      <w:sdtEndPr/>
                      <w:sdtContent>
                        <w:p w14:paraId="6DF424BC" w14:textId="61B0CB76" w:rsidR="00067908" w:rsidRDefault="00067908" w:rsidP="00B03DE8">
                          <w:pPr>
                            <w:pStyle w:val="Vahedeta"/>
                            <w:spacing w:before="80" w:after="40"/>
                            <w:rPr>
                              <w:caps/>
                              <w:color w:val="F16CB6" w:themeColor="accent5"/>
                              <w:sz w:val="24"/>
                              <w:szCs w:val="24"/>
                            </w:rPr>
                          </w:pPr>
                          <w:r>
                            <w:rPr>
                              <w:caps/>
                              <w:color w:val="F16CB6" w:themeColor="accent5"/>
                              <w:sz w:val="24"/>
                              <w:szCs w:val="24"/>
                            </w:rPr>
                            <w:t>Signe tammesalu</w:t>
                          </w:r>
                        </w:p>
                      </w:sdtContent>
                    </w:sdt>
                  </w:txbxContent>
                </v:textbox>
                <w10:wrap type="square" anchorx="margin" anchory="page"/>
              </v:shape>
            </w:pict>
          </mc:Fallback>
        </mc:AlternateContent>
      </w:r>
      <w:r w:rsidRPr="00B1493B">
        <w:rPr>
          <w:rFonts w:cs="Open Sans"/>
          <w:noProof/>
          <w:lang w:val="et-EE"/>
        </w:rPr>
        <mc:AlternateContent>
          <mc:Choice Requires="wps">
            <w:drawing>
              <wp:anchor distT="0" distB="0" distL="114300" distR="114300" simplePos="0" relativeHeight="251659264" behindDoc="0" locked="0" layoutInCell="1" allowOverlap="1" wp14:anchorId="7149423B" wp14:editId="227EB790">
                <wp:simplePos x="0" y="0"/>
                <wp:positionH relativeFrom="margin">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594360" cy="987552"/>
                <wp:effectExtent l="0" t="0" r="0" b="5080"/>
                <wp:wrapNone/>
                <wp:docPr id="132" name="Ristküli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4013" w:themeColor="background1"/>
                                <w:sz w:val="24"/>
                                <w:szCs w:val="24"/>
                              </w:rPr>
                              <w:alias w:val="Aasta"/>
                              <w:tag w:val=""/>
                              <w:id w:val="849212964"/>
                              <w:dataBinding w:prefixMappings="xmlns:ns0='http://schemas.microsoft.com/office/2006/coverPageProps' " w:xpath="/ns0:CoverPageProperties[1]/ns0:PublishDate[1]" w:storeItemID="{55AF091B-3C7A-41E3-B477-F2FDAA23CFDA}"/>
                              <w:date w:fullDate="2018-12-17T00:00:00Z">
                                <w:dateFormat w:val="yyyy"/>
                                <w:lid w:val="et-EE"/>
                                <w:storeMappedDataAs w:val="dateTime"/>
                                <w:calendar w:val="gregorian"/>
                              </w:date>
                            </w:sdtPr>
                            <w:sdtEndPr/>
                            <w:sdtContent>
                              <w:p w14:paraId="4A322347" w14:textId="2A9239F9" w:rsidR="00067908" w:rsidRDefault="00067908" w:rsidP="00B03DE8">
                                <w:pPr>
                                  <w:pStyle w:val="Vahedeta"/>
                                  <w:jc w:val="right"/>
                                  <w:rPr>
                                    <w:color w:val="FF4013" w:themeColor="background1"/>
                                    <w:sz w:val="24"/>
                                    <w:szCs w:val="24"/>
                                  </w:rPr>
                                </w:pPr>
                                <w:r>
                                  <w:rPr>
                                    <w:rFonts w:ascii="Times New Roman" w:hAnsi="Times New Roman"/>
                                    <w:color w:val="FF4013" w:themeColor="background1"/>
                                    <w:sz w:val="24"/>
                                    <w:szCs w:val="24"/>
                                  </w:rPr>
                                  <w:t>2018</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7149423B" id="Ristkülik 132" o:spid="_x0000_s1027" style="position:absolute;left:0;text-align:left;margin-left:-4.4pt;margin-top:0;width:46.8pt;height:77.7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" fillcolor="#41bceb [3204]" stroked="f" strokeweight="2pt">
                <o:lock v:ext="edit" aspectratio="t"/>
                <v:textbox inset="3.6pt,,3.6pt">
                  <w:txbxContent>
                    <w:sdt>
                      <w:sdtPr>
                        <w:rPr>
                          <w:color w:val="FF4013" w:themeColor="background1"/>
                          <w:sz w:val="24"/>
                          <w:szCs w:val="24"/>
                        </w:rPr>
                        <w:alias w:val="Aasta"/>
                        <w:tag w:val=""/>
                        <w:id w:val="849212964"/>
                        <w:dataBinding w:prefixMappings="xmlns:ns0='http://schemas.microsoft.com/office/2006/coverPageProps' " w:xpath="/ns0:CoverPageProperties[1]/ns0:PublishDate[1]" w:storeItemID="{55AF091B-3C7A-41E3-B477-F2FDAA23CFDA}"/>
                        <w:date w:fullDate="2018-12-17T00:00:00Z">
                          <w:dateFormat w:val="yyyy"/>
                          <w:lid w:val="et-EE"/>
                          <w:storeMappedDataAs w:val="dateTime"/>
                          <w:calendar w:val="gregorian"/>
                        </w:date>
                      </w:sdtPr>
                      <w:sdtEndPr/>
                      <w:sdtContent>
                        <w:p w14:paraId="4A322347" w14:textId="2A9239F9" w:rsidR="00067908" w:rsidRDefault="00067908" w:rsidP="00B03DE8">
                          <w:pPr>
                            <w:pStyle w:val="Vahedeta"/>
                            <w:jc w:val="right"/>
                            <w:rPr>
                              <w:color w:val="FF4013" w:themeColor="background1"/>
                              <w:sz w:val="24"/>
                              <w:szCs w:val="24"/>
                            </w:rPr>
                          </w:pPr>
                          <w:r>
                            <w:rPr>
                              <w:rFonts w:ascii="Times New Roman" w:hAnsi="Times New Roman"/>
                              <w:color w:val="FF4013" w:themeColor="background1"/>
                              <w:sz w:val="24"/>
                              <w:szCs w:val="24"/>
                            </w:rPr>
                            <w:t>2018</w:t>
                          </w:r>
                        </w:p>
                      </w:sdtContent>
                    </w:sdt>
                  </w:txbxContent>
                </v:textbox>
                <w10:wrap anchorx="margin" anchory="page"/>
              </v:rect>
            </w:pict>
          </mc:Fallback>
        </mc:AlternateContent>
      </w:r>
      <w:r w:rsidRPr="00B1493B">
        <w:rPr>
          <w:rFonts w:cs="Open Sans"/>
          <w:lang w:val="et-EE"/>
        </w:rPr>
        <w:t xml:space="preserve"> </w:t>
      </w:r>
      <w:r w:rsidRPr="00B1493B">
        <w:rPr>
          <w:rFonts w:cs="Open Sans"/>
          <w:lang w:val="et-EE"/>
        </w:rPr>
        <w:tab/>
      </w:r>
      <w:r w:rsidRPr="00B1493B">
        <w:rPr>
          <w:rFonts w:cs="Open Sans"/>
          <w:lang w:val="et-EE"/>
        </w:rPr>
        <w:tab/>
      </w:r>
    </w:p>
    <w:p w14:paraId="3856A4C4" w14:textId="77777777" w:rsidR="00B03DE8" w:rsidRPr="00B1493B" w:rsidRDefault="00B03DE8" w:rsidP="00B03DE8">
      <w:pPr>
        <w:rPr>
          <w:rFonts w:cs="Open Sans"/>
          <w:lang w:val="et-EE"/>
        </w:rPr>
      </w:pPr>
      <w:r w:rsidRPr="00B1493B">
        <w:rPr>
          <w:rFonts w:cs="Open Sans"/>
          <w:lang w:val="et-EE"/>
        </w:rPr>
        <w:tab/>
      </w:r>
      <w:r w:rsidRPr="00B1493B">
        <w:rPr>
          <w:rFonts w:cs="Open Sans"/>
          <w:lang w:val="et-EE"/>
        </w:rPr>
        <w:tab/>
      </w:r>
      <w:r w:rsidRPr="00B1493B">
        <w:rPr>
          <w:rFonts w:cs="Open Sans"/>
          <w:lang w:val="et-EE"/>
        </w:rPr>
        <w:tab/>
      </w:r>
      <w:r w:rsidRPr="00B1493B">
        <w:rPr>
          <w:rFonts w:cs="Open Sans"/>
          <w:lang w:val="et-EE"/>
        </w:rPr>
        <w:tab/>
      </w:r>
      <w:r w:rsidRPr="00B1493B">
        <w:rPr>
          <w:rFonts w:cs="Open Sans"/>
          <w:lang w:val="et-EE"/>
        </w:rPr>
        <w:tab/>
      </w:r>
    </w:p>
    <w:p w14:paraId="6EFBD222" w14:textId="77777777" w:rsidR="00B03DE8" w:rsidRPr="00B1493B" w:rsidRDefault="00B03DE8" w:rsidP="00B03DE8">
      <w:pPr>
        <w:rPr>
          <w:rFonts w:cs="Open Sans"/>
          <w:lang w:val="et-EE"/>
        </w:rPr>
      </w:pPr>
    </w:p>
    <w:p w14:paraId="02399EB8" w14:textId="77777777" w:rsidR="00B03DE8" w:rsidRPr="00B1493B" w:rsidRDefault="00B03DE8" w:rsidP="00B03DE8">
      <w:pPr>
        <w:ind w:left="2832" w:firstLine="708"/>
        <w:rPr>
          <w:rFonts w:cs="Open Sans"/>
          <w:sz w:val="36"/>
          <w:szCs w:val="36"/>
          <w:lang w:val="et-EE"/>
        </w:rPr>
      </w:pPr>
    </w:p>
    <w:p w14:paraId="778AA067" w14:textId="77777777" w:rsidR="00B03DE8" w:rsidRPr="00B1493B" w:rsidRDefault="00B03DE8" w:rsidP="00B03DE8">
      <w:pPr>
        <w:rPr>
          <w:rFonts w:cs="Open Sans"/>
          <w:sz w:val="36"/>
          <w:szCs w:val="36"/>
          <w:lang w:val="et-EE"/>
        </w:rPr>
      </w:pPr>
    </w:p>
    <w:p w14:paraId="0FD6A855" w14:textId="77777777" w:rsidR="00B03DE8" w:rsidRPr="00B1493B" w:rsidRDefault="00B03DE8" w:rsidP="00B03DE8">
      <w:pPr>
        <w:rPr>
          <w:rFonts w:cs="Open Sans"/>
          <w:sz w:val="36"/>
          <w:szCs w:val="36"/>
          <w:lang w:val="et-EE"/>
        </w:rPr>
      </w:pPr>
    </w:p>
    <w:p w14:paraId="7AC97564" w14:textId="77777777" w:rsidR="00B03DE8" w:rsidRPr="00B1493B" w:rsidRDefault="00B03DE8" w:rsidP="00B03DE8">
      <w:pPr>
        <w:rPr>
          <w:rFonts w:cs="Open Sans"/>
          <w:sz w:val="36"/>
          <w:szCs w:val="36"/>
          <w:lang w:val="et-EE"/>
        </w:rPr>
      </w:pPr>
    </w:p>
    <w:p w14:paraId="0B52AFF2" w14:textId="77777777" w:rsidR="00B03DE8" w:rsidRPr="00B1493B" w:rsidRDefault="00B03DE8" w:rsidP="00B03DE8">
      <w:pPr>
        <w:rPr>
          <w:rFonts w:cs="Open Sans"/>
          <w:sz w:val="36"/>
          <w:szCs w:val="36"/>
          <w:lang w:val="et-EE"/>
        </w:rPr>
      </w:pPr>
    </w:p>
    <w:p w14:paraId="4BA31650" w14:textId="77777777" w:rsidR="00B03DE8" w:rsidRPr="00B1493B" w:rsidRDefault="00B03DE8" w:rsidP="00B03DE8">
      <w:pPr>
        <w:rPr>
          <w:rFonts w:cs="Open Sans"/>
          <w:sz w:val="36"/>
          <w:szCs w:val="36"/>
          <w:lang w:val="et-EE"/>
        </w:rPr>
      </w:pPr>
    </w:p>
    <w:p w14:paraId="32731FF9" w14:textId="77777777" w:rsidR="00051FC2" w:rsidRPr="00B1493B" w:rsidRDefault="00051FC2">
      <w:pPr>
        <w:pBdr>
          <w:top w:val="nil"/>
          <w:left w:val="nil"/>
          <w:bottom w:val="nil"/>
          <w:right w:val="nil"/>
          <w:between w:val="nil"/>
          <w:bar w:val="nil"/>
        </w:pBdr>
        <w:jc w:val="left"/>
        <w:rPr>
          <w:rFonts w:cs="Open Sans"/>
          <w:sz w:val="36"/>
          <w:szCs w:val="36"/>
          <w:lang w:val="et-EE"/>
        </w:rPr>
      </w:pPr>
      <w:r w:rsidRPr="00B1493B">
        <w:rPr>
          <w:rFonts w:cs="Open Sans"/>
          <w:sz w:val="36"/>
          <w:szCs w:val="36"/>
          <w:lang w:val="et-EE"/>
        </w:rPr>
        <w:br w:type="page"/>
      </w:r>
    </w:p>
    <w:p w14:paraId="6200979B" w14:textId="77777777" w:rsidR="005F014F" w:rsidRPr="00B1493B" w:rsidRDefault="005F014F" w:rsidP="005F014F">
      <w:pPr>
        <w:pStyle w:val="Pealkiri1"/>
        <w:rPr>
          <w:lang w:val="et-EE"/>
        </w:rPr>
      </w:pPr>
    </w:p>
    <w:p w14:paraId="1C388C07" w14:textId="56FDCF25" w:rsidR="00B03DE8" w:rsidRPr="000956B7" w:rsidRDefault="00B03DE8" w:rsidP="005F014F">
      <w:pPr>
        <w:pStyle w:val="Pealkiri1"/>
        <w:rPr>
          <w:rFonts w:ascii="Open Sans" w:hAnsi="Open Sans" w:cs="Open Sans"/>
          <w:lang w:val="et-EE"/>
        </w:rPr>
      </w:pPr>
      <w:bookmarkStart w:id="1" w:name="_Toc533011382"/>
      <w:r w:rsidRPr="000956B7">
        <w:rPr>
          <w:rFonts w:ascii="Open Sans" w:hAnsi="Open Sans" w:cs="Open Sans"/>
          <w:lang w:val="et-EE"/>
        </w:rPr>
        <w:t>Sisukord</w:t>
      </w:r>
      <w:bookmarkEnd w:id="1"/>
    </w:p>
    <w:sdt>
      <w:sdtPr>
        <w:rPr>
          <w:rFonts w:ascii="Open Sans" w:hAnsi="Open Sans" w:cs="Open Sans"/>
          <w:b w:val="0"/>
          <w:bCs w:val="0"/>
          <w:lang w:val="et-EE"/>
        </w:rPr>
        <w:id w:val="804520952"/>
        <w:docPartObj>
          <w:docPartGallery w:val="Table of Contents"/>
          <w:docPartUnique/>
        </w:docPartObj>
      </w:sdtPr>
      <w:sdtEndPr>
        <w:rPr>
          <w:szCs w:val="20"/>
        </w:rPr>
      </w:sdtEndPr>
      <w:sdtContent>
        <w:p w14:paraId="04D379D5" w14:textId="0070D7BD" w:rsidR="000956B7" w:rsidRPr="000956B7" w:rsidRDefault="00B03DE8">
          <w:pPr>
            <w:pStyle w:val="SK1"/>
            <w:rPr>
              <w:rFonts w:ascii="Open Sans" w:eastAsiaTheme="minorEastAsia" w:hAnsi="Open Sans" w:cs="Open Sans"/>
              <w:b w:val="0"/>
              <w:bCs w:val="0"/>
              <w:noProof/>
              <w:szCs w:val="20"/>
            </w:rPr>
          </w:pPr>
          <w:r w:rsidRPr="000956B7">
            <w:rPr>
              <w:rFonts w:ascii="Open Sans" w:hAnsi="Open Sans" w:cs="Open Sans"/>
              <w:b w:val="0"/>
              <w:bCs w:val="0"/>
              <w:szCs w:val="20"/>
              <w:lang w:val="et-EE"/>
            </w:rPr>
            <w:fldChar w:fldCharType="begin"/>
          </w:r>
          <w:r w:rsidRPr="000956B7">
            <w:rPr>
              <w:rFonts w:ascii="Open Sans" w:hAnsi="Open Sans" w:cs="Open Sans"/>
              <w:b w:val="0"/>
              <w:szCs w:val="20"/>
              <w:lang w:val="et-EE"/>
            </w:rPr>
            <w:instrText xml:space="preserve"> TOC \o "1-3" \h \z \u </w:instrText>
          </w:r>
          <w:r w:rsidRPr="000956B7">
            <w:rPr>
              <w:rFonts w:ascii="Open Sans" w:hAnsi="Open Sans" w:cs="Open Sans"/>
              <w:b w:val="0"/>
              <w:bCs w:val="0"/>
              <w:szCs w:val="20"/>
              <w:lang w:val="et-EE"/>
            </w:rPr>
            <w:fldChar w:fldCharType="separate"/>
          </w:r>
          <w:hyperlink w:anchor="_Toc533011382" w:history="1">
            <w:r w:rsidR="000956B7" w:rsidRPr="000956B7">
              <w:rPr>
                <w:rStyle w:val="Hperlink"/>
                <w:rFonts w:ascii="Open Sans" w:hAnsi="Open Sans" w:cs="Open Sans"/>
                <w:b w:val="0"/>
                <w:noProof/>
                <w:szCs w:val="20"/>
                <w:lang w:val="et-EE"/>
              </w:rPr>
              <w:t>Sisukord</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_Toc533011382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2</w:t>
            </w:r>
            <w:r w:rsidR="000956B7" w:rsidRPr="000956B7">
              <w:rPr>
                <w:rFonts w:ascii="Open Sans" w:hAnsi="Open Sans" w:cs="Open Sans"/>
                <w:b w:val="0"/>
                <w:noProof/>
                <w:webHidden/>
                <w:szCs w:val="20"/>
              </w:rPr>
              <w:fldChar w:fldCharType="end"/>
            </w:r>
          </w:hyperlink>
        </w:p>
        <w:p w14:paraId="3FF59F3E" w14:textId="20ACA7D4" w:rsidR="000956B7" w:rsidRPr="000956B7" w:rsidRDefault="00D63707">
          <w:pPr>
            <w:pStyle w:val="SK1"/>
            <w:rPr>
              <w:rFonts w:ascii="Open Sans" w:eastAsiaTheme="minorEastAsia" w:hAnsi="Open Sans" w:cs="Open Sans"/>
              <w:b w:val="0"/>
              <w:bCs w:val="0"/>
              <w:noProof/>
              <w:szCs w:val="20"/>
            </w:rPr>
          </w:pPr>
          <w:hyperlink w:anchor="_Toc533011383" w:history="1">
            <w:r w:rsidR="000956B7" w:rsidRPr="000956B7">
              <w:rPr>
                <w:rStyle w:val="Hperlink"/>
                <w:rFonts w:ascii="Open Sans" w:hAnsi="Open Sans" w:cs="Open Sans"/>
                <w:b w:val="0"/>
                <w:noProof/>
                <w:szCs w:val="20"/>
                <w:lang w:val="et-EE"/>
              </w:rPr>
              <w:t>Sissejuhatus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_Toc533011383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4</w:t>
            </w:r>
            <w:r w:rsidR="000956B7" w:rsidRPr="000956B7">
              <w:rPr>
                <w:rFonts w:ascii="Open Sans" w:hAnsi="Open Sans" w:cs="Open Sans"/>
                <w:b w:val="0"/>
                <w:noProof/>
                <w:webHidden/>
                <w:szCs w:val="20"/>
              </w:rPr>
              <w:fldChar w:fldCharType="end"/>
            </w:r>
          </w:hyperlink>
        </w:p>
        <w:p w14:paraId="4CEAF693" w14:textId="4FC9C025" w:rsidR="000956B7" w:rsidRPr="000956B7" w:rsidRDefault="00D63707">
          <w:pPr>
            <w:pStyle w:val="SK1"/>
            <w:rPr>
              <w:rFonts w:ascii="Open Sans" w:eastAsiaTheme="minorEastAsia" w:hAnsi="Open Sans" w:cs="Open Sans"/>
              <w:b w:val="0"/>
              <w:bCs w:val="0"/>
              <w:noProof/>
              <w:szCs w:val="20"/>
            </w:rPr>
          </w:pPr>
          <w:hyperlink w:anchor="_Toc533011384" w:history="1">
            <w:r w:rsidR="000956B7" w:rsidRPr="000956B7">
              <w:rPr>
                <w:rStyle w:val="Hperlink"/>
                <w:rFonts w:ascii="Open Sans" w:hAnsi="Open Sans" w:cs="Open Sans"/>
                <w:b w:val="0"/>
                <w:noProof/>
                <w:szCs w:val="20"/>
                <w:lang w:val="et-EE"/>
              </w:rPr>
              <w:t>Arenduse eesmärk</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_Toc533011384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5</w:t>
            </w:r>
            <w:r w:rsidR="000956B7" w:rsidRPr="000956B7">
              <w:rPr>
                <w:rFonts w:ascii="Open Sans" w:hAnsi="Open Sans" w:cs="Open Sans"/>
                <w:b w:val="0"/>
                <w:noProof/>
                <w:webHidden/>
                <w:szCs w:val="20"/>
              </w:rPr>
              <w:fldChar w:fldCharType="end"/>
            </w:r>
          </w:hyperlink>
        </w:p>
        <w:p w14:paraId="6D023234" w14:textId="04E4B19C" w:rsidR="000956B7" w:rsidRPr="000956B7" w:rsidRDefault="00D63707">
          <w:pPr>
            <w:pStyle w:val="SK1"/>
            <w:rPr>
              <w:rFonts w:ascii="Open Sans" w:eastAsiaTheme="minorEastAsia" w:hAnsi="Open Sans" w:cs="Open Sans"/>
              <w:b w:val="0"/>
              <w:bCs w:val="0"/>
              <w:noProof/>
              <w:szCs w:val="20"/>
            </w:rPr>
          </w:pPr>
          <w:hyperlink w:anchor="_Toc533011385" w:history="1">
            <w:r w:rsidR="000956B7" w:rsidRPr="000956B7">
              <w:rPr>
                <w:rStyle w:val="Hperlink"/>
                <w:rFonts w:ascii="Open Sans" w:hAnsi="Open Sans" w:cs="Open Sans"/>
                <w:b w:val="0"/>
                <w:noProof/>
                <w:szCs w:val="20"/>
                <w:lang w:val="et-EE"/>
              </w:rPr>
              <w:t>Põhimõisted ja lühendid</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_Toc533011385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5</w:t>
            </w:r>
            <w:r w:rsidR="000956B7" w:rsidRPr="000956B7">
              <w:rPr>
                <w:rFonts w:ascii="Open Sans" w:hAnsi="Open Sans" w:cs="Open Sans"/>
                <w:b w:val="0"/>
                <w:noProof/>
                <w:webHidden/>
                <w:szCs w:val="20"/>
              </w:rPr>
              <w:fldChar w:fldCharType="end"/>
            </w:r>
          </w:hyperlink>
        </w:p>
        <w:p w14:paraId="084CD5B4" w14:textId="0D1D1A9B" w:rsidR="000956B7" w:rsidRPr="000956B7" w:rsidRDefault="00D63707">
          <w:pPr>
            <w:pStyle w:val="SK1"/>
            <w:rPr>
              <w:rFonts w:ascii="Open Sans" w:eastAsiaTheme="minorEastAsia" w:hAnsi="Open Sans" w:cs="Open Sans"/>
              <w:b w:val="0"/>
              <w:bCs w:val="0"/>
              <w:noProof/>
              <w:szCs w:val="20"/>
            </w:rPr>
          </w:pPr>
          <w:hyperlink w:anchor="_Toc533011386" w:history="1">
            <w:r w:rsidR="000956B7" w:rsidRPr="000956B7">
              <w:rPr>
                <w:rStyle w:val="Hperlink"/>
                <w:rFonts w:ascii="Open Sans" w:hAnsi="Open Sans" w:cs="Open Sans"/>
                <w:b w:val="0"/>
                <w:noProof/>
                <w:szCs w:val="20"/>
                <w:lang w:val="et-EE"/>
              </w:rPr>
              <w:t>Liidestused teiste infosüsteemidega</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_Toc533011386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6</w:t>
            </w:r>
            <w:r w:rsidR="000956B7" w:rsidRPr="000956B7">
              <w:rPr>
                <w:rFonts w:ascii="Open Sans" w:hAnsi="Open Sans" w:cs="Open Sans"/>
                <w:b w:val="0"/>
                <w:noProof/>
                <w:webHidden/>
                <w:szCs w:val="20"/>
              </w:rPr>
              <w:fldChar w:fldCharType="end"/>
            </w:r>
          </w:hyperlink>
        </w:p>
        <w:p w14:paraId="06AF0195" w14:textId="78A58861" w:rsidR="000956B7" w:rsidRPr="000956B7" w:rsidRDefault="00D63707">
          <w:pPr>
            <w:pStyle w:val="SK1"/>
            <w:rPr>
              <w:rFonts w:ascii="Open Sans" w:eastAsiaTheme="minorEastAsia" w:hAnsi="Open Sans" w:cs="Open Sans"/>
              <w:b w:val="0"/>
              <w:bCs w:val="0"/>
              <w:noProof/>
              <w:szCs w:val="20"/>
            </w:rPr>
          </w:pPr>
          <w:hyperlink w:anchor="_Toc533011387" w:history="1">
            <w:r w:rsidR="000956B7" w:rsidRPr="000956B7">
              <w:rPr>
                <w:rStyle w:val="Hperlink"/>
                <w:rFonts w:ascii="Open Sans" w:hAnsi="Open Sans" w:cs="Open Sans"/>
                <w:b w:val="0"/>
                <w:noProof/>
                <w:szCs w:val="20"/>
                <w:lang w:val="et-EE"/>
              </w:rPr>
              <w:t>E-klienditoimiku sihtrühm ja rollid</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_Toc533011387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7</w:t>
            </w:r>
            <w:r w:rsidR="000956B7" w:rsidRPr="000956B7">
              <w:rPr>
                <w:rFonts w:ascii="Open Sans" w:hAnsi="Open Sans" w:cs="Open Sans"/>
                <w:b w:val="0"/>
                <w:noProof/>
                <w:webHidden/>
                <w:szCs w:val="20"/>
              </w:rPr>
              <w:fldChar w:fldCharType="end"/>
            </w:r>
          </w:hyperlink>
        </w:p>
        <w:p w14:paraId="02DC6489" w14:textId="72D70228" w:rsidR="000956B7" w:rsidRPr="000956B7" w:rsidRDefault="00D63707">
          <w:pPr>
            <w:pStyle w:val="SK1"/>
            <w:rPr>
              <w:rFonts w:ascii="Open Sans" w:eastAsiaTheme="minorEastAsia" w:hAnsi="Open Sans" w:cs="Open Sans"/>
              <w:b w:val="0"/>
              <w:bCs w:val="0"/>
              <w:noProof/>
              <w:szCs w:val="20"/>
            </w:rPr>
          </w:pPr>
          <w:hyperlink w:anchor="_Toc533011388" w:history="1">
            <w:r w:rsidR="000956B7" w:rsidRPr="000956B7">
              <w:rPr>
                <w:rStyle w:val="Hperlink"/>
                <w:rFonts w:ascii="Open Sans" w:hAnsi="Open Sans" w:cs="Open Sans"/>
                <w:b w:val="0"/>
                <w:noProof/>
                <w:szCs w:val="20"/>
                <w:lang w:val="et-EE"/>
              </w:rPr>
              <w:t>Kasutajad</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_Toc533011388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8</w:t>
            </w:r>
            <w:r w:rsidR="000956B7" w:rsidRPr="000956B7">
              <w:rPr>
                <w:rFonts w:ascii="Open Sans" w:hAnsi="Open Sans" w:cs="Open Sans"/>
                <w:b w:val="0"/>
                <w:noProof/>
                <w:webHidden/>
                <w:szCs w:val="20"/>
              </w:rPr>
              <w:fldChar w:fldCharType="end"/>
            </w:r>
          </w:hyperlink>
        </w:p>
        <w:p w14:paraId="5C09801C" w14:textId="2530E27D" w:rsidR="000956B7" w:rsidRPr="000956B7" w:rsidRDefault="00D63707">
          <w:pPr>
            <w:pStyle w:val="SK1"/>
            <w:rPr>
              <w:rFonts w:ascii="Open Sans" w:eastAsiaTheme="minorEastAsia" w:hAnsi="Open Sans" w:cs="Open Sans"/>
              <w:b w:val="0"/>
              <w:bCs w:val="0"/>
              <w:noProof/>
              <w:szCs w:val="20"/>
            </w:rPr>
          </w:pPr>
          <w:hyperlink w:anchor="_Toc533011389" w:history="1">
            <w:r w:rsidR="000956B7" w:rsidRPr="000956B7">
              <w:rPr>
                <w:rStyle w:val="Hperlink"/>
                <w:rFonts w:ascii="Open Sans" w:hAnsi="Open Sans" w:cs="Open Sans"/>
                <w:b w:val="0"/>
                <w:noProof/>
                <w:szCs w:val="20"/>
                <w:lang w:val="et-EE"/>
              </w:rPr>
              <w:t>Protsesside üldine skeem</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_Toc533011389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8</w:t>
            </w:r>
            <w:r w:rsidR="000956B7" w:rsidRPr="000956B7">
              <w:rPr>
                <w:rFonts w:ascii="Open Sans" w:hAnsi="Open Sans" w:cs="Open Sans"/>
                <w:b w:val="0"/>
                <w:noProof/>
                <w:webHidden/>
                <w:szCs w:val="20"/>
              </w:rPr>
              <w:fldChar w:fldCharType="end"/>
            </w:r>
          </w:hyperlink>
        </w:p>
        <w:p w14:paraId="73848FAF" w14:textId="0A3186BB" w:rsidR="000956B7" w:rsidRPr="000956B7" w:rsidRDefault="00D63707">
          <w:pPr>
            <w:pStyle w:val="SK1"/>
            <w:rPr>
              <w:rFonts w:ascii="Open Sans" w:eastAsiaTheme="minorEastAsia" w:hAnsi="Open Sans" w:cs="Open Sans"/>
              <w:b w:val="0"/>
              <w:bCs w:val="0"/>
              <w:noProof/>
              <w:szCs w:val="20"/>
            </w:rPr>
          </w:pPr>
          <w:hyperlink w:anchor="_Toc533011390" w:history="1">
            <w:r w:rsidR="000956B7" w:rsidRPr="000956B7">
              <w:rPr>
                <w:rStyle w:val="Hperlink"/>
                <w:rFonts w:ascii="Open Sans" w:hAnsi="Open Sans" w:cs="Open Sans"/>
                <w:b w:val="0"/>
                <w:noProof/>
                <w:szCs w:val="20"/>
                <w:lang w:val="et-EE"/>
              </w:rPr>
              <w:t>Teenused AS-IS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_Toc533011390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9</w:t>
            </w:r>
            <w:r w:rsidR="000956B7" w:rsidRPr="000956B7">
              <w:rPr>
                <w:rFonts w:ascii="Open Sans" w:hAnsi="Open Sans" w:cs="Open Sans"/>
                <w:b w:val="0"/>
                <w:noProof/>
                <w:webHidden/>
                <w:szCs w:val="20"/>
              </w:rPr>
              <w:fldChar w:fldCharType="end"/>
            </w:r>
          </w:hyperlink>
        </w:p>
        <w:p w14:paraId="3F89116E" w14:textId="124FF4BD"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391" w:history="1">
            <w:r w:rsidR="000956B7" w:rsidRPr="000956B7">
              <w:rPr>
                <w:rStyle w:val="Hperlink"/>
                <w:rFonts w:ascii="Open Sans" w:hAnsi="Open Sans" w:cs="Open Sans"/>
                <w:b w:val="0"/>
                <w:noProof/>
                <w:sz w:val="20"/>
                <w:szCs w:val="20"/>
                <w:lang w:val="et-EE"/>
              </w:rPr>
              <w:t>Koduhooldusteenus AS-IS</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_Toc533011391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9</w:t>
            </w:r>
            <w:r w:rsidR="000956B7" w:rsidRPr="000956B7">
              <w:rPr>
                <w:rFonts w:ascii="Open Sans" w:hAnsi="Open Sans" w:cs="Open Sans"/>
                <w:b w:val="0"/>
                <w:noProof/>
                <w:webHidden/>
                <w:sz w:val="20"/>
                <w:szCs w:val="20"/>
              </w:rPr>
              <w:fldChar w:fldCharType="end"/>
            </w:r>
          </w:hyperlink>
        </w:p>
        <w:p w14:paraId="086E6F53" w14:textId="03E1B13A"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392" w:history="1">
            <w:r w:rsidR="000956B7" w:rsidRPr="000956B7">
              <w:rPr>
                <w:rStyle w:val="Hperlink"/>
                <w:rFonts w:ascii="Open Sans" w:hAnsi="Open Sans" w:cs="Open Sans"/>
                <w:b w:val="0"/>
                <w:noProof/>
                <w:sz w:val="20"/>
                <w:szCs w:val="20"/>
                <w:lang w:val="et-EE"/>
              </w:rPr>
              <w:t>Haiglast patsiendi koju suunamine</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_Toc533011392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9</w:t>
            </w:r>
            <w:r w:rsidR="000956B7" w:rsidRPr="000956B7">
              <w:rPr>
                <w:rFonts w:ascii="Open Sans" w:hAnsi="Open Sans" w:cs="Open Sans"/>
                <w:b w:val="0"/>
                <w:noProof/>
                <w:webHidden/>
                <w:sz w:val="20"/>
                <w:szCs w:val="20"/>
              </w:rPr>
              <w:fldChar w:fldCharType="end"/>
            </w:r>
          </w:hyperlink>
        </w:p>
        <w:p w14:paraId="0FB165C6" w14:textId="59BFB81B"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393" w:history="1">
            <w:r w:rsidR="000956B7" w:rsidRPr="000956B7">
              <w:rPr>
                <w:rStyle w:val="Hperlink"/>
                <w:rFonts w:ascii="Open Sans" w:hAnsi="Open Sans" w:cs="Open Sans"/>
                <w:b w:val="0"/>
                <w:noProof/>
                <w:sz w:val="20"/>
                <w:szCs w:val="20"/>
                <w:lang w:val="et-EE"/>
              </w:rPr>
              <w:t>Koduõendusteenus AS-IS</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_Toc533011393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10</w:t>
            </w:r>
            <w:r w:rsidR="000956B7" w:rsidRPr="000956B7">
              <w:rPr>
                <w:rFonts w:ascii="Open Sans" w:hAnsi="Open Sans" w:cs="Open Sans"/>
                <w:b w:val="0"/>
                <w:noProof/>
                <w:webHidden/>
                <w:sz w:val="20"/>
                <w:szCs w:val="20"/>
              </w:rPr>
              <w:fldChar w:fldCharType="end"/>
            </w:r>
          </w:hyperlink>
        </w:p>
        <w:p w14:paraId="239A0D43" w14:textId="41498591"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394" w:history="1">
            <w:r w:rsidR="000956B7" w:rsidRPr="000956B7">
              <w:rPr>
                <w:rStyle w:val="Hperlink"/>
                <w:rFonts w:ascii="Open Sans" w:hAnsi="Open Sans" w:cs="Open Sans"/>
                <w:b w:val="0"/>
                <w:noProof/>
                <w:sz w:val="20"/>
                <w:szCs w:val="20"/>
                <w:lang w:val="et-EE"/>
              </w:rPr>
              <w:t>OÜ Koduõde</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_Toc533011394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10</w:t>
            </w:r>
            <w:r w:rsidR="000956B7" w:rsidRPr="000956B7">
              <w:rPr>
                <w:rFonts w:ascii="Open Sans" w:hAnsi="Open Sans" w:cs="Open Sans"/>
                <w:b w:val="0"/>
                <w:noProof/>
                <w:webHidden/>
                <w:sz w:val="20"/>
                <w:szCs w:val="20"/>
              </w:rPr>
              <w:fldChar w:fldCharType="end"/>
            </w:r>
          </w:hyperlink>
        </w:p>
        <w:p w14:paraId="67FB7CE2" w14:textId="5B680395"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395" w:history="1">
            <w:r w:rsidR="000956B7" w:rsidRPr="000956B7">
              <w:rPr>
                <w:rStyle w:val="Hperlink"/>
                <w:rFonts w:ascii="Open Sans" w:hAnsi="Open Sans" w:cs="Open Sans"/>
                <w:b w:val="0"/>
                <w:noProof/>
                <w:sz w:val="20"/>
                <w:szCs w:val="20"/>
                <w:lang w:val="et-EE"/>
              </w:rPr>
              <w:t>Iru hooldekodu protsess AS-IS</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_Toc533011395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11</w:t>
            </w:r>
            <w:r w:rsidR="000956B7" w:rsidRPr="000956B7">
              <w:rPr>
                <w:rFonts w:ascii="Open Sans" w:hAnsi="Open Sans" w:cs="Open Sans"/>
                <w:b w:val="0"/>
                <w:noProof/>
                <w:webHidden/>
                <w:sz w:val="20"/>
                <w:szCs w:val="20"/>
              </w:rPr>
              <w:fldChar w:fldCharType="end"/>
            </w:r>
          </w:hyperlink>
        </w:p>
        <w:p w14:paraId="35F2D720" w14:textId="7FAD600A"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396" w:history="1">
            <w:r w:rsidR="000956B7" w:rsidRPr="000956B7">
              <w:rPr>
                <w:rStyle w:val="Hperlink"/>
                <w:rFonts w:ascii="Open Sans" w:hAnsi="Open Sans" w:cs="Open Sans"/>
                <w:b w:val="0"/>
                <w:noProof/>
                <w:sz w:val="20"/>
                <w:szCs w:val="20"/>
                <w:lang w:val="et-EE"/>
              </w:rPr>
              <w:t>Iru Hooldekodu</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_Toc533011396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11</w:t>
            </w:r>
            <w:r w:rsidR="000956B7" w:rsidRPr="000956B7">
              <w:rPr>
                <w:rFonts w:ascii="Open Sans" w:hAnsi="Open Sans" w:cs="Open Sans"/>
                <w:b w:val="0"/>
                <w:noProof/>
                <w:webHidden/>
                <w:sz w:val="20"/>
                <w:szCs w:val="20"/>
              </w:rPr>
              <w:fldChar w:fldCharType="end"/>
            </w:r>
          </w:hyperlink>
        </w:p>
        <w:p w14:paraId="4033A51E" w14:textId="774DEF69" w:rsidR="000956B7" w:rsidRPr="000956B7" w:rsidRDefault="00D63707">
          <w:pPr>
            <w:pStyle w:val="SK1"/>
            <w:rPr>
              <w:rFonts w:ascii="Open Sans" w:eastAsiaTheme="minorEastAsia" w:hAnsi="Open Sans" w:cs="Open Sans"/>
              <w:b w:val="0"/>
              <w:bCs w:val="0"/>
              <w:noProof/>
              <w:szCs w:val="20"/>
            </w:rPr>
          </w:pPr>
          <w:hyperlink w:anchor="_Toc533011397" w:history="1">
            <w:r w:rsidR="000956B7" w:rsidRPr="000956B7">
              <w:rPr>
                <w:rStyle w:val="Hperlink"/>
                <w:rFonts w:ascii="Open Sans" w:hAnsi="Open Sans" w:cs="Open Sans"/>
                <w:b w:val="0"/>
                <w:noProof/>
                <w:szCs w:val="20"/>
                <w:lang w:val="et-EE"/>
              </w:rPr>
              <w:t>Kasutuslood TO-BE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_Toc533011397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12</w:t>
            </w:r>
            <w:r w:rsidR="000956B7" w:rsidRPr="000956B7">
              <w:rPr>
                <w:rFonts w:ascii="Open Sans" w:hAnsi="Open Sans" w:cs="Open Sans"/>
                <w:b w:val="0"/>
                <w:noProof/>
                <w:webHidden/>
                <w:szCs w:val="20"/>
              </w:rPr>
              <w:fldChar w:fldCharType="end"/>
            </w:r>
          </w:hyperlink>
        </w:p>
        <w:p w14:paraId="1852361C" w14:textId="3FCB3302"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398" w:history="1">
            <w:r w:rsidR="000956B7" w:rsidRPr="000956B7">
              <w:rPr>
                <w:rStyle w:val="Hperlink"/>
                <w:rFonts w:ascii="Open Sans" w:hAnsi="Open Sans" w:cs="Open Sans"/>
                <w:b w:val="0"/>
                <w:noProof/>
                <w:sz w:val="20"/>
                <w:szCs w:val="20"/>
                <w:lang w:val="et-EE"/>
              </w:rPr>
              <w:t>1.</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KOV (LOV) Sotsiaaltöötaja, juhataja</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_Toc533011398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12</w:t>
            </w:r>
            <w:r w:rsidR="000956B7" w:rsidRPr="000956B7">
              <w:rPr>
                <w:rFonts w:ascii="Open Sans" w:hAnsi="Open Sans" w:cs="Open Sans"/>
                <w:b w:val="0"/>
                <w:noProof/>
                <w:webHidden/>
                <w:sz w:val="20"/>
                <w:szCs w:val="20"/>
              </w:rPr>
              <w:fldChar w:fldCharType="end"/>
            </w:r>
          </w:hyperlink>
        </w:p>
        <w:p w14:paraId="24F28B38" w14:textId="085B20E6"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399" w:history="1">
            <w:r w:rsidR="000956B7" w:rsidRPr="000956B7">
              <w:rPr>
                <w:rStyle w:val="Hperlink"/>
                <w:rFonts w:ascii="Open Sans" w:hAnsi="Open Sans" w:cs="Open Sans"/>
                <w:b w:val="0"/>
                <w:noProof/>
                <w:sz w:val="20"/>
                <w:szCs w:val="20"/>
                <w:lang w:val="et-EE"/>
              </w:rPr>
              <w:t>2.</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Koduhooldusteenuse hooldusjuht</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_Toc533011399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17</w:t>
            </w:r>
            <w:r w:rsidR="000956B7" w:rsidRPr="000956B7">
              <w:rPr>
                <w:rFonts w:ascii="Open Sans" w:hAnsi="Open Sans" w:cs="Open Sans"/>
                <w:b w:val="0"/>
                <w:noProof/>
                <w:webHidden/>
                <w:sz w:val="20"/>
                <w:szCs w:val="20"/>
              </w:rPr>
              <w:fldChar w:fldCharType="end"/>
            </w:r>
          </w:hyperlink>
        </w:p>
        <w:p w14:paraId="07D39BEB" w14:textId="31010C1D"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400" w:history="1">
            <w:r w:rsidR="000956B7" w:rsidRPr="000956B7">
              <w:rPr>
                <w:rStyle w:val="Hperlink"/>
                <w:rFonts w:ascii="Open Sans" w:hAnsi="Open Sans" w:cs="Open Sans"/>
                <w:b w:val="0"/>
                <w:noProof/>
                <w:sz w:val="20"/>
                <w:szCs w:val="20"/>
                <w:lang w:val="et-EE"/>
              </w:rPr>
              <w:t>3.</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Hooldustöötaja</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_Toc533011400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19</w:t>
            </w:r>
            <w:r w:rsidR="000956B7" w:rsidRPr="000956B7">
              <w:rPr>
                <w:rFonts w:ascii="Open Sans" w:hAnsi="Open Sans" w:cs="Open Sans"/>
                <w:b w:val="0"/>
                <w:noProof/>
                <w:webHidden/>
                <w:sz w:val="20"/>
                <w:szCs w:val="20"/>
              </w:rPr>
              <w:fldChar w:fldCharType="end"/>
            </w:r>
          </w:hyperlink>
        </w:p>
        <w:p w14:paraId="5C113F2A" w14:textId="31E7C560"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401" w:history="1">
            <w:r w:rsidR="000956B7" w:rsidRPr="000956B7">
              <w:rPr>
                <w:rStyle w:val="Hperlink"/>
                <w:rFonts w:ascii="Open Sans" w:hAnsi="Open Sans" w:cs="Open Sans"/>
                <w:b w:val="0"/>
                <w:noProof/>
                <w:sz w:val="20"/>
                <w:szCs w:val="20"/>
                <w:lang w:val="et-EE"/>
              </w:rPr>
              <w:t>4.</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Õendusjuht</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_Toc533011401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20</w:t>
            </w:r>
            <w:r w:rsidR="000956B7" w:rsidRPr="000956B7">
              <w:rPr>
                <w:rFonts w:ascii="Open Sans" w:hAnsi="Open Sans" w:cs="Open Sans"/>
                <w:b w:val="0"/>
                <w:noProof/>
                <w:webHidden/>
                <w:sz w:val="20"/>
                <w:szCs w:val="20"/>
              </w:rPr>
              <w:fldChar w:fldCharType="end"/>
            </w:r>
          </w:hyperlink>
        </w:p>
        <w:p w14:paraId="1CB12253" w14:textId="43998B96"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402" w:history="1">
            <w:r w:rsidR="000956B7" w:rsidRPr="000956B7">
              <w:rPr>
                <w:rStyle w:val="Hperlink"/>
                <w:rFonts w:ascii="Open Sans" w:hAnsi="Open Sans" w:cs="Open Sans"/>
                <w:b w:val="0"/>
                <w:noProof/>
                <w:sz w:val="20"/>
                <w:szCs w:val="20"/>
                <w:lang w:val="et-EE"/>
              </w:rPr>
              <w:t>5.</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Koduõde</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_Toc533011402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21</w:t>
            </w:r>
            <w:r w:rsidR="000956B7" w:rsidRPr="000956B7">
              <w:rPr>
                <w:rFonts w:ascii="Open Sans" w:hAnsi="Open Sans" w:cs="Open Sans"/>
                <w:b w:val="0"/>
                <w:noProof/>
                <w:webHidden/>
                <w:sz w:val="20"/>
                <w:szCs w:val="20"/>
              </w:rPr>
              <w:fldChar w:fldCharType="end"/>
            </w:r>
          </w:hyperlink>
        </w:p>
        <w:p w14:paraId="527E8B7D" w14:textId="595AB823"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403" w:history="1">
            <w:r w:rsidR="000956B7" w:rsidRPr="000956B7">
              <w:rPr>
                <w:rStyle w:val="Hperlink"/>
                <w:rFonts w:ascii="Open Sans" w:hAnsi="Open Sans" w:cs="Open Sans"/>
                <w:b w:val="0"/>
                <w:noProof/>
                <w:sz w:val="20"/>
                <w:szCs w:val="20"/>
                <w:lang w:val="et-EE"/>
              </w:rPr>
              <w:t>6.</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Füsioterapeut</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_Toc533011403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22</w:t>
            </w:r>
            <w:r w:rsidR="000956B7" w:rsidRPr="000956B7">
              <w:rPr>
                <w:rFonts w:ascii="Open Sans" w:hAnsi="Open Sans" w:cs="Open Sans"/>
                <w:b w:val="0"/>
                <w:noProof/>
                <w:webHidden/>
                <w:sz w:val="20"/>
                <w:szCs w:val="20"/>
              </w:rPr>
              <w:fldChar w:fldCharType="end"/>
            </w:r>
          </w:hyperlink>
        </w:p>
        <w:p w14:paraId="5BBA233C" w14:textId="0B263FF3" w:rsidR="000956B7" w:rsidRPr="000956B7" w:rsidRDefault="00D63707">
          <w:pPr>
            <w:pStyle w:val="SK2"/>
            <w:tabs>
              <w:tab w:val="left" w:pos="720"/>
              <w:tab w:val="right" w:leader="dot" w:pos="8051"/>
            </w:tabs>
            <w:rPr>
              <w:rFonts w:ascii="Open Sans" w:eastAsiaTheme="minorEastAsia" w:hAnsi="Open Sans" w:cs="Open Sans"/>
              <w:b w:val="0"/>
              <w:bCs w:val="0"/>
              <w:noProof/>
              <w:sz w:val="20"/>
              <w:szCs w:val="20"/>
            </w:rPr>
          </w:pPr>
          <w:hyperlink w:anchor="_Toc533011404" w:history="1">
            <w:r w:rsidR="000956B7" w:rsidRPr="000956B7">
              <w:rPr>
                <w:rStyle w:val="Hperlink"/>
                <w:rFonts w:ascii="Open Sans" w:hAnsi="Open Sans" w:cs="Open Sans"/>
                <w:b w:val="0"/>
                <w:noProof/>
                <w:sz w:val="20"/>
                <w:szCs w:val="20"/>
                <w:lang w:val="et-EE"/>
              </w:rPr>
              <w:t>7.</w:t>
            </w:r>
            <w:r w:rsidR="000956B7" w:rsidRPr="000956B7">
              <w:rPr>
                <w:rFonts w:ascii="Open Sans" w:eastAsiaTheme="minorEastAsia" w:hAnsi="Open Sans" w:cs="Open Sans"/>
                <w:b w:val="0"/>
                <w:bCs w:val="0"/>
                <w:noProof/>
                <w:sz w:val="20"/>
                <w:szCs w:val="20"/>
              </w:rPr>
              <w:tab/>
            </w:r>
            <w:r w:rsidR="000956B7" w:rsidRPr="000956B7">
              <w:rPr>
                <w:rStyle w:val="Hperlink"/>
                <w:rFonts w:ascii="Open Sans" w:hAnsi="Open Sans" w:cs="Open Sans"/>
                <w:b w:val="0"/>
                <w:noProof/>
                <w:sz w:val="20"/>
                <w:szCs w:val="20"/>
                <w:lang w:val="et-EE"/>
              </w:rPr>
              <w:t>Iru Hooldekodu</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_Toc533011404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23</w:t>
            </w:r>
            <w:r w:rsidR="000956B7" w:rsidRPr="000956B7">
              <w:rPr>
                <w:rFonts w:ascii="Open Sans" w:hAnsi="Open Sans" w:cs="Open Sans"/>
                <w:b w:val="0"/>
                <w:noProof/>
                <w:webHidden/>
                <w:sz w:val="20"/>
                <w:szCs w:val="20"/>
              </w:rPr>
              <w:fldChar w:fldCharType="end"/>
            </w:r>
          </w:hyperlink>
        </w:p>
        <w:p w14:paraId="0EE6930F" w14:textId="464F6CF9" w:rsidR="000956B7" w:rsidRPr="000956B7" w:rsidRDefault="00D63707">
          <w:pPr>
            <w:pStyle w:val="SK1"/>
            <w:rPr>
              <w:rFonts w:ascii="Open Sans" w:eastAsiaTheme="minorEastAsia" w:hAnsi="Open Sans" w:cs="Open Sans"/>
              <w:b w:val="0"/>
              <w:bCs w:val="0"/>
              <w:noProof/>
              <w:szCs w:val="20"/>
            </w:rPr>
          </w:pPr>
          <w:hyperlink w:anchor="_Toc533011405" w:history="1">
            <w:r w:rsidR="000956B7" w:rsidRPr="000956B7">
              <w:rPr>
                <w:rStyle w:val="Hperlink"/>
                <w:rFonts w:ascii="Open Sans" w:hAnsi="Open Sans" w:cs="Open Sans"/>
                <w:b w:val="0"/>
                <w:noProof/>
                <w:szCs w:val="20"/>
                <w:lang w:val="et-EE"/>
              </w:rPr>
              <w:t>Kasutuslugude diagrammid TO-BE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_Toc533011405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24</w:t>
            </w:r>
            <w:r w:rsidR="000956B7" w:rsidRPr="000956B7">
              <w:rPr>
                <w:rFonts w:ascii="Open Sans" w:hAnsi="Open Sans" w:cs="Open Sans"/>
                <w:b w:val="0"/>
                <w:noProof/>
                <w:webHidden/>
                <w:szCs w:val="20"/>
              </w:rPr>
              <w:fldChar w:fldCharType="end"/>
            </w:r>
          </w:hyperlink>
        </w:p>
        <w:p w14:paraId="3EA46D42" w14:textId="59C7C1BA"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06" w:history="1">
            <w:r w:rsidR="000956B7" w:rsidRPr="000956B7">
              <w:rPr>
                <w:rStyle w:val="Hperlink"/>
                <w:rFonts w:ascii="Open Sans" w:hAnsi="Open Sans" w:cs="Open Sans"/>
                <w:b w:val="0"/>
                <w:noProof/>
                <w:sz w:val="20"/>
                <w:szCs w:val="20"/>
                <w:lang w:val="et-EE"/>
              </w:rPr>
              <w:t>KOV (LOV) sotsiaaltöötaja</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_Toc533011406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24</w:t>
            </w:r>
            <w:r w:rsidR="000956B7" w:rsidRPr="000956B7">
              <w:rPr>
                <w:rFonts w:ascii="Open Sans" w:hAnsi="Open Sans" w:cs="Open Sans"/>
                <w:b w:val="0"/>
                <w:noProof/>
                <w:webHidden/>
                <w:sz w:val="20"/>
                <w:szCs w:val="20"/>
              </w:rPr>
              <w:fldChar w:fldCharType="end"/>
            </w:r>
          </w:hyperlink>
        </w:p>
        <w:p w14:paraId="45004967" w14:textId="7EBC1D41"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07" w:history="1">
            <w:r w:rsidR="000956B7" w:rsidRPr="000956B7">
              <w:rPr>
                <w:rStyle w:val="Hperlink"/>
                <w:rFonts w:ascii="Open Sans" w:hAnsi="Open Sans" w:cs="Open Sans"/>
                <w:b w:val="0"/>
                <w:noProof/>
                <w:sz w:val="20"/>
                <w:szCs w:val="20"/>
                <w:lang w:val="et-EE"/>
              </w:rPr>
              <w:t>Hooldusjuht</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_Toc533011407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25</w:t>
            </w:r>
            <w:r w:rsidR="000956B7" w:rsidRPr="000956B7">
              <w:rPr>
                <w:rFonts w:ascii="Open Sans" w:hAnsi="Open Sans" w:cs="Open Sans"/>
                <w:b w:val="0"/>
                <w:noProof/>
                <w:webHidden/>
                <w:sz w:val="20"/>
                <w:szCs w:val="20"/>
              </w:rPr>
              <w:fldChar w:fldCharType="end"/>
            </w:r>
          </w:hyperlink>
        </w:p>
        <w:p w14:paraId="370CD8BF" w14:textId="5A6A3CB8"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08" w:history="1">
            <w:r w:rsidR="000956B7" w:rsidRPr="000956B7">
              <w:rPr>
                <w:rStyle w:val="Hperlink"/>
                <w:rFonts w:ascii="Open Sans" w:hAnsi="Open Sans" w:cs="Open Sans"/>
                <w:b w:val="0"/>
                <w:noProof/>
                <w:sz w:val="20"/>
                <w:szCs w:val="20"/>
                <w:lang w:val="et-EE"/>
              </w:rPr>
              <w:t>Hooldustöötaja</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_Toc533011408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26</w:t>
            </w:r>
            <w:r w:rsidR="000956B7" w:rsidRPr="000956B7">
              <w:rPr>
                <w:rFonts w:ascii="Open Sans" w:hAnsi="Open Sans" w:cs="Open Sans"/>
                <w:b w:val="0"/>
                <w:noProof/>
                <w:webHidden/>
                <w:sz w:val="20"/>
                <w:szCs w:val="20"/>
              </w:rPr>
              <w:fldChar w:fldCharType="end"/>
            </w:r>
          </w:hyperlink>
        </w:p>
        <w:p w14:paraId="02E3F98C" w14:textId="2CFD106C"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09" w:history="1">
            <w:r w:rsidR="000956B7" w:rsidRPr="000956B7">
              <w:rPr>
                <w:rStyle w:val="Hperlink"/>
                <w:rFonts w:ascii="Open Sans" w:hAnsi="Open Sans" w:cs="Open Sans"/>
                <w:b w:val="0"/>
                <w:noProof/>
                <w:sz w:val="20"/>
                <w:szCs w:val="20"/>
                <w:lang w:val="et-EE"/>
              </w:rPr>
              <w:t>Õendusjuht</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_Toc533011409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27</w:t>
            </w:r>
            <w:r w:rsidR="000956B7" w:rsidRPr="000956B7">
              <w:rPr>
                <w:rFonts w:ascii="Open Sans" w:hAnsi="Open Sans" w:cs="Open Sans"/>
                <w:b w:val="0"/>
                <w:noProof/>
                <w:webHidden/>
                <w:sz w:val="20"/>
                <w:szCs w:val="20"/>
              </w:rPr>
              <w:fldChar w:fldCharType="end"/>
            </w:r>
          </w:hyperlink>
        </w:p>
        <w:p w14:paraId="7EE92162" w14:textId="5A232EB4"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10" w:history="1">
            <w:r w:rsidR="000956B7" w:rsidRPr="000956B7">
              <w:rPr>
                <w:rStyle w:val="Hperlink"/>
                <w:rFonts w:ascii="Open Sans" w:hAnsi="Open Sans" w:cs="Open Sans"/>
                <w:b w:val="0"/>
                <w:noProof/>
                <w:sz w:val="20"/>
                <w:szCs w:val="20"/>
                <w:lang w:val="et-EE"/>
              </w:rPr>
              <w:t>Koduõde</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_Toc533011410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28</w:t>
            </w:r>
            <w:r w:rsidR="000956B7" w:rsidRPr="000956B7">
              <w:rPr>
                <w:rFonts w:ascii="Open Sans" w:hAnsi="Open Sans" w:cs="Open Sans"/>
                <w:b w:val="0"/>
                <w:noProof/>
                <w:webHidden/>
                <w:sz w:val="20"/>
                <w:szCs w:val="20"/>
              </w:rPr>
              <w:fldChar w:fldCharType="end"/>
            </w:r>
          </w:hyperlink>
        </w:p>
        <w:p w14:paraId="50B2AF47" w14:textId="75A7A93F"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11" w:history="1">
            <w:r w:rsidR="000956B7" w:rsidRPr="000956B7">
              <w:rPr>
                <w:rStyle w:val="Hperlink"/>
                <w:rFonts w:ascii="Open Sans" w:hAnsi="Open Sans" w:cs="Open Sans"/>
                <w:b w:val="0"/>
                <w:noProof/>
                <w:sz w:val="20"/>
                <w:szCs w:val="20"/>
                <w:lang w:val="et-EE"/>
              </w:rPr>
              <w:t>Lepinguga mitte seotud teenuse osutaja. Näiteks Füsioterapeut</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_Toc533011411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29</w:t>
            </w:r>
            <w:r w:rsidR="000956B7" w:rsidRPr="000956B7">
              <w:rPr>
                <w:rFonts w:ascii="Open Sans" w:hAnsi="Open Sans" w:cs="Open Sans"/>
                <w:b w:val="0"/>
                <w:noProof/>
                <w:webHidden/>
                <w:sz w:val="20"/>
                <w:szCs w:val="20"/>
              </w:rPr>
              <w:fldChar w:fldCharType="end"/>
            </w:r>
          </w:hyperlink>
        </w:p>
        <w:p w14:paraId="71FB1F51" w14:textId="02CB4BB2" w:rsidR="000956B7" w:rsidRPr="000956B7" w:rsidRDefault="00D63707">
          <w:pPr>
            <w:pStyle w:val="SK1"/>
            <w:rPr>
              <w:rFonts w:ascii="Open Sans" w:eastAsiaTheme="minorEastAsia" w:hAnsi="Open Sans" w:cs="Open Sans"/>
              <w:b w:val="0"/>
              <w:bCs w:val="0"/>
              <w:noProof/>
              <w:szCs w:val="20"/>
            </w:rPr>
          </w:pPr>
          <w:hyperlink w:anchor="_Toc533011412" w:history="1">
            <w:r w:rsidR="000956B7" w:rsidRPr="000956B7">
              <w:rPr>
                <w:rStyle w:val="Hperlink"/>
                <w:rFonts w:ascii="Open Sans" w:hAnsi="Open Sans" w:cs="Open Sans"/>
                <w:b w:val="0"/>
                <w:noProof/>
                <w:szCs w:val="20"/>
                <w:lang w:val="et-EE"/>
              </w:rPr>
              <w:t>E-klienditoimiku moduleeritud arhitektuur.</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_Toc533011412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30</w:t>
            </w:r>
            <w:r w:rsidR="000956B7" w:rsidRPr="000956B7">
              <w:rPr>
                <w:rFonts w:ascii="Open Sans" w:hAnsi="Open Sans" w:cs="Open Sans"/>
                <w:b w:val="0"/>
                <w:noProof/>
                <w:webHidden/>
                <w:szCs w:val="20"/>
              </w:rPr>
              <w:fldChar w:fldCharType="end"/>
            </w:r>
          </w:hyperlink>
        </w:p>
        <w:p w14:paraId="49ED4F2D" w14:textId="0CA8A4C0" w:rsidR="000956B7" w:rsidRPr="000956B7" w:rsidRDefault="00D63707">
          <w:pPr>
            <w:pStyle w:val="SK1"/>
            <w:rPr>
              <w:rFonts w:ascii="Open Sans" w:eastAsiaTheme="minorEastAsia" w:hAnsi="Open Sans" w:cs="Open Sans"/>
              <w:b w:val="0"/>
              <w:bCs w:val="0"/>
              <w:noProof/>
              <w:szCs w:val="20"/>
            </w:rPr>
          </w:pPr>
          <w:hyperlink w:anchor="_Toc533011413" w:history="1">
            <w:r w:rsidR="000956B7" w:rsidRPr="000956B7">
              <w:rPr>
                <w:rStyle w:val="Hperlink"/>
                <w:rFonts w:ascii="Open Sans" w:hAnsi="Open Sans" w:cs="Open Sans"/>
                <w:b w:val="0"/>
                <w:noProof/>
                <w:szCs w:val="20"/>
                <w:lang w:val="et-EE"/>
              </w:rPr>
              <w:t>ISKE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_Toc533011413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30</w:t>
            </w:r>
            <w:r w:rsidR="000956B7" w:rsidRPr="000956B7">
              <w:rPr>
                <w:rFonts w:ascii="Open Sans" w:hAnsi="Open Sans" w:cs="Open Sans"/>
                <w:b w:val="0"/>
                <w:noProof/>
                <w:webHidden/>
                <w:szCs w:val="20"/>
              </w:rPr>
              <w:fldChar w:fldCharType="end"/>
            </w:r>
          </w:hyperlink>
        </w:p>
        <w:p w14:paraId="300348CA" w14:textId="6CFB4E5D" w:rsidR="000956B7" w:rsidRPr="000956B7" w:rsidRDefault="00D63707">
          <w:pPr>
            <w:pStyle w:val="SK1"/>
            <w:rPr>
              <w:rFonts w:ascii="Open Sans" w:eastAsiaTheme="minorEastAsia" w:hAnsi="Open Sans" w:cs="Open Sans"/>
              <w:b w:val="0"/>
              <w:bCs w:val="0"/>
              <w:noProof/>
              <w:szCs w:val="20"/>
            </w:rPr>
          </w:pPr>
          <w:hyperlink w:anchor="_Toc533011414" w:history="1">
            <w:r w:rsidR="000956B7" w:rsidRPr="000956B7">
              <w:rPr>
                <w:rStyle w:val="Hperlink"/>
                <w:rFonts w:ascii="Open Sans" w:hAnsi="Open Sans" w:cs="Open Sans"/>
                <w:b w:val="0"/>
                <w:noProof/>
                <w:szCs w:val="20"/>
                <w:lang w:val="et-EE"/>
              </w:rPr>
              <w:t>Andmete säilitamine ja kättesaadavus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_Toc533011414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31</w:t>
            </w:r>
            <w:r w:rsidR="000956B7" w:rsidRPr="000956B7">
              <w:rPr>
                <w:rFonts w:ascii="Open Sans" w:hAnsi="Open Sans" w:cs="Open Sans"/>
                <w:b w:val="0"/>
                <w:noProof/>
                <w:webHidden/>
                <w:szCs w:val="20"/>
              </w:rPr>
              <w:fldChar w:fldCharType="end"/>
            </w:r>
          </w:hyperlink>
        </w:p>
        <w:p w14:paraId="090C4640" w14:textId="3C3CB09C" w:rsidR="000956B7" w:rsidRPr="000956B7" w:rsidRDefault="00D63707">
          <w:pPr>
            <w:pStyle w:val="SK1"/>
            <w:rPr>
              <w:rFonts w:ascii="Open Sans" w:eastAsiaTheme="minorEastAsia" w:hAnsi="Open Sans" w:cs="Open Sans"/>
              <w:b w:val="0"/>
              <w:bCs w:val="0"/>
              <w:noProof/>
              <w:szCs w:val="20"/>
            </w:rPr>
          </w:pPr>
          <w:hyperlink w:anchor="_Toc533011415" w:history="1">
            <w:r w:rsidR="000956B7" w:rsidRPr="000956B7">
              <w:rPr>
                <w:rStyle w:val="Hperlink"/>
                <w:rFonts w:ascii="Open Sans" w:hAnsi="Open Sans" w:cs="Open Sans"/>
                <w:b w:val="0"/>
                <w:noProof/>
                <w:szCs w:val="20"/>
                <w:lang w:val="et-EE"/>
              </w:rPr>
              <w:t>Kasutatavuse analüüs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_Toc533011415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31</w:t>
            </w:r>
            <w:r w:rsidR="000956B7" w:rsidRPr="000956B7">
              <w:rPr>
                <w:rFonts w:ascii="Open Sans" w:hAnsi="Open Sans" w:cs="Open Sans"/>
                <w:b w:val="0"/>
                <w:noProof/>
                <w:webHidden/>
                <w:szCs w:val="20"/>
              </w:rPr>
              <w:fldChar w:fldCharType="end"/>
            </w:r>
          </w:hyperlink>
        </w:p>
        <w:p w14:paraId="36EFC910" w14:textId="41AF72EF" w:rsidR="000956B7" w:rsidRPr="000956B7" w:rsidRDefault="00D63707">
          <w:pPr>
            <w:pStyle w:val="SK1"/>
            <w:rPr>
              <w:rFonts w:ascii="Open Sans" w:eastAsiaTheme="minorEastAsia" w:hAnsi="Open Sans" w:cs="Open Sans"/>
              <w:b w:val="0"/>
              <w:bCs w:val="0"/>
              <w:noProof/>
              <w:szCs w:val="20"/>
            </w:rPr>
          </w:pPr>
          <w:hyperlink w:anchor="_Toc533011416" w:history="1">
            <w:r w:rsidR="000956B7" w:rsidRPr="000956B7">
              <w:rPr>
                <w:rStyle w:val="Hperlink"/>
                <w:rFonts w:ascii="Open Sans" w:hAnsi="Open Sans" w:cs="Open Sans"/>
                <w:b w:val="0"/>
                <w:noProof/>
                <w:szCs w:val="20"/>
                <w:lang w:val="et-EE"/>
              </w:rPr>
              <w:t>Aruandlus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_Toc533011416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31</w:t>
            </w:r>
            <w:r w:rsidR="000956B7" w:rsidRPr="000956B7">
              <w:rPr>
                <w:rFonts w:ascii="Open Sans" w:hAnsi="Open Sans" w:cs="Open Sans"/>
                <w:b w:val="0"/>
                <w:noProof/>
                <w:webHidden/>
                <w:szCs w:val="20"/>
              </w:rPr>
              <w:fldChar w:fldCharType="end"/>
            </w:r>
          </w:hyperlink>
        </w:p>
        <w:p w14:paraId="28012D0D" w14:textId="5D4B0BCF" w:rsidR="000956B7" w:rsidRPr="000956B7" w:rsidRDefault="00D63707">
          <w:pPr>
            <w:pStyle w:val="SK1"/>
            <w:rPr>
              <w:rFonts w:ascii="Open Sans" w:eastAsiaTheme="minorEastAsia" w:hAnsi="Open Sans" w:cs="Open Sans"/>
              <w:b w:val="0"/>
              <w:bCs w:val="0"/>
              <w:noProof/>
              <w:szCs w:val="20"/>
            </w:rPr>
          </w:pPr>
          <w:hyperlink w:anchor="_Toc533011417" w:history="1">
            <w:r w:rsidR="000956B7" w:rsidRPr="000956B7">
              <w:rPr>
                <w:rStyle w:val="Hperlink"/>
                <w:rFonts w:ascii="Open Sans" w:hAnsi="Open Sans" w:cs="Open Sans"/>
                <w:b w:val="0"/>
                <w:noProof/>
                <w:szCs w:val="20"/>
                <w:lang w:val="et-EE"/>
              </w:rPr>
              <w:t>Tasuvusanalüüs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_Toc533011417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32</w:t>
            </w:r>
            <w:r w:rsidR="000956B7" w:rsidRPr="000956B7">
              <w:rPr>
                <w:rFonts w:ascii="Open Sans" w:hAnsi="Open Sans" w:cs="Open Sans"/>
                <w:b w:val="0"/>
                <w:noProof/>
                <w:webHidden/>
                <w:szCs w:val="20"/>
              </w:rPr>
              <w:fldChar w:fldCharType="end"/>
            </w:r>
          </w:hyperlink>
        </w:p>
        <w:p w14:paraId="502A1514" w14:textId="59064F9A" w:rsidR="000956B7" w:rsidRPr="000956B7" w:rsidRDefault="00D63707">
          <w:pPr>
            <w:pStyle w:val="SK1"/>
            <w:rPr>
              <w:rFonts w:ascii="Open Sans" w:eastAsiaTheme="minorEastAsia" w:hAnsi="Open Sans" w:cs="Open Sans"/>
              <w:b w:val="0"/>
              <w:bCs w:val="0"/>
              <w:noProof/>
              <w:szCs w:val="20"/>
            </w:rPr>
          </w:pPr>
          <w:hyperlink w:anchor="_Toc533011418" w:history="1">
            <w:r w:rsidR="000956B7" w:rsidRPr="000956B7">
              <w:rPr>
                <w:rStyle w:val="Hperlink"/>
                <w:rFonts w:ascii="Open Sans" w:hAnsi="Open Sans" w:cs="Open Sans"/>
                <w:b w:val="0"/>
                <w:noProof/>
                <w:szCs w:val="20"/>
                <w:lang w:val="et-EE"/>
              </w:rPr>
              <w:t>Rahulolu hindamise meetodid</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_Toc533011418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32</w:t>
            </w:r>
            <w:r w:rsidR="000956B7" w:rsidRPr="000956B7">
              <w:rPr>
                <w:rFonts w:ascii="Open Sans" w:hAnsi="Open Sans" w:cs="Open Sans"/>
                <w:b w:val="0"/>
                <w:noProof/>
                <w:webHidden/>
                <w:szCs w:val="20"/>
              </w:rPr>
              <w:fldChar w:fldCharType="end"/>
            </w:r>
          </w:hyperlink>
        </w:p>
        <w:p w14:paraId="7977736F" w14:textId="4AAD3C33" w:rsidR="000956B7" w:rsidRPr="000956B7" w:rsidRDefault="00D63707">
          <w:pPr>
            <w:pStyle w:val="SK1"/>
            <w:rPr>
              <w:rFonts w:ascii="Open Sans" w:eastAsiaTheme="minorEastAsia" w:hAnsi="Open Sans" w:cs="Open Sans"/>
              <w:b w:val="0"/>
              <w:bCs w:val="0"/>
              <w:noProof/>
              <w:szCs w:val="20"/>
            </w:rPr>
          </w:pPr>
          <w:hyperlink w:anchor="_Toc533011419" w:history="1">
            <w:r w:rsidR="000956B7" w:rsidRPr="000956B7">
              <w:rPr>
                <w:rStyle w:val="Hperlink"/>
                <w:rFonts w:ascii="Open Sans" w:hAnsi="Open Sans" w:cs="Open Sans"/>
                <w:b w:val="0"/>
                <w:noProof/>
                <w:szCs w:val="20"/>
                <w:lang w:val="et-EE"/>
              </w:rPr>
              <w:t>Andmekogu pidaja</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_Toc533011419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32</w:t>
            </w:r>
            <w:r w:rsidR="000956B7" w:rsidRPr="000956B7">
              <w:rPr>
                <w:rFonts w:ascii="Open Sans" w:hAnsi="Open Sans" w:cs="Open Sans"/>
                <w:b w:val="0"/>
                <w:noProof/>
                <w:webHidden/>
                <w:szCs w:val="20"/>
              </w:rPr>
              <w:fldChar w:fldCharType="end"/>
            </w:r>
          </w:hyperlink>
        </w:p>
        <w:p w14:paraId="76945AFD" w14:textId="4AB8857B" w:rsidR="000956B7" w:rsidRPr="000956B7" w:rsidRDefault="00D63707">
          <w:pPr>
            <w:pStyle w:val="SK1"/>
            <w:rPr>
              <w:rFonts w:ascii="Open Sans" w:eastAsiaTheme="minorEastAsia" w:hAnsi="Open Sans" w:cs="Open Sans"/>
              <w:b w:val="0"/>
              <w:bCs w:val="0"/>
              <w:noProof/>
              <w:szCs w:val="20"/>
            </w:rPr>
          </w:pPr>
          <w:hyperlink w:anchor="_Toc533011420" w:history="1">
            <w:r w:rsidR="000956B7" w:rsidRPr="000956B7">
              <w:rPr>
                <w:rStyle w:val="Hperlink"/>
                <w:rFonts w:ascii="Open Sans" w:hAnsi="Open Sans" w:cs="Open Sans"/>
                <w:b w:val="0"/>
                <w:noProof/>
                <w:szCs w:val="20"/>
                <w:lang w:val="et-EE"/>
              </w:rPr>
              <w:t>Õiguslik vaade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_Toc533011420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32</w:t>
            </w:r>
            <w:r w:rsidR="000956B7" w:rsidRPr="000956B7">
              <w:rPr>
                <w:rFonts w:ascii="Open Sans" w:hAnsi="Open Sans" w:cs="Open Sans"/>
                <w:b w:val="0"/>
                <w:noProof/>
                <w:webHidden/>
                <w:szCs w:val="20"/>
              </w:rPr>
              <w:fldChar w:fldCharType="end"/>
            </w:r>
          </w:hyperlink>
        </w:p>
        <w:p w14:paraId="34738AE1" w14:textId="39200849" w:rsidR="000956B7" w:rsidRPr="000956B7" w:rsidRDefault="00D63707">
          <w:pPr>
            <w:pStyle w:val="SK1"/>
            <w:rPr>
              <w:rFonts w:ascii="Open Sans" w:eastAsiaTheme="minorEastAsia" w:hAnsi="Open Sans" w:cs="Open Sans"/>
              <w:b w:val="0"/>
              <w:bCs w:val="0"/>
              <w:noProof/>
              <w:szCs w:val="20"/>
            </w:rPr>
          </w:pPr>
          <w:hyperlink w:anchor="_Toc533011421" w:history="1">
            <w:r w:rsidR="000956B7" w:rsidRPr="000956B7">
              <w:rPr>
                <w:rStyle w:val="Hperlink"/>
                <w:rFonts w:ascii="Open Sans" w:hAnsi="Open Sans" w:cs="Open Sans"/>
                <w:b w:val="0"/>
                <w:noProof/>
                <w:szCs w:val="20"/>
                <w:lang w:val="et-EE"/>
              </w:rPr>
              <w:t>Analüüsi käigus tehtud ettepanekud loodavale süsteemile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_Toc533011421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34</w:t>
            </w:r>
            <w:r w:rsidR="000956B7" w:rsidRPr="000956B7">
              <w:rPr>
                <w:rFonts w:ascii="Open Sans" w:hAnsi="Open Sans" w:cs="Open Sans"/>
                <w:b w:val="0"/>
                <w:noProof/>
                <w:webHidden/>
                <w:szCs w:val="20"/>
              </w:rPr>
              <w:fldChar w:fldCharType="end"/>
            </w:r>
          </w:hyperlink>
        </w:p>
        <w:p w14:paraId="4FA3B407" w14:textId="713C96F0"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22" w:history="1">
            <w:r w:rsidR="000956B7" w:rsidRPr="000956B7">
              <w:rPr>
                <w:rStyle w:val="Hperlink"/>
                <w:rFonts w:ascii="Open Sans" w:hAnsi="Open Sans" w:cs="Open Sans"/>
                <w:b w:val="0"/>
                <w:noProof/>
                <w:sz w:val="20"/>
                <w:szCs w:val="20"/>
                <w:lang w:val="et-EE"/>
              </w:rPr>
              <w:t>Koduõenduse osutajad</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_Toc533011422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34</w:t>
            </w:r>
            <w:r w:rsidR="000956B7" w:rsidRPr="000956B7">
              <w:rPr>
                <w:rFonts w:ascii="Open Sans" w:hAnsi="Open Sans" w:cs="Open Sans"/>
                <w:b w:val="0"/>
                <w:noProof/>
                <w:webHidden/>
                <w:sz w:val="20"/>
                <w:szCs w:val="20"/>
              </w:rPr>
              <w:fldChar w:fldCharType="end"/>
            </w:r>
          </w:hyperlink>
        </w:p>
        <w:p w14:paraId="563E45A9" w14:textId="4CCB5B7D"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23" w:history="1">
            <w:r w:rsidR="000956B7" w:rsidRPr="000956B7">
              <w:rPr>
                <w:rStyle w:val="Hperlink"/>
                <w:rFonts w:ascii="Open Sans" w:hAnsi="Open Sans" w:cs="Open Sans"/>
                <w:b w:val="0"/>
                <w:noProof/>
                <w:sz w:val="20"/>
                <w:szCs w:val="20"/>
                <w:lang w:val="et-EE"/>
              </w:rPr>
              <w:t>Tallinna STA</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_Toc533011423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34</w:t>
            </w:r>
            <w:r w:rsidR="000956B7" w:rsidRPr="000956B7">
              <w:rPr>
                <w:rFonts w:ascii="Open Sans" w:hAnsi="Open Sans" w:cs="Open Sans"/>
                <w:b w:val="0"/>
                <w:noProof/>
                <w:webHidden/>
                <w:sz w:val="20"/>
                <w:szCs w:val="20"/>
              </w:rPr>
              <w:fldChar w:fldCharType="end"/>
            </w:r>
          </w:hyperlink>
        </w:p>
        <w:p w14:paraId="2E034B6C" w14:textId="7B4CFCFA"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24" w:history="1">
            <w:r w:rsidR="000956B7" w:rsidRPr="000956B7">
              <w:rPr>
                <w:rStyle w:val="Hperlink"/>
                <w:rFonts w:ascii="Open Sans" w:hAnsi="Open Sans" w:cs="Open Sans"/>
                <w:b w:val="0"/>
                <w:noProof/>
                <w:sz w:val="20"/>
                <w:szCs w:val="20"/>
                <w:lang w:val="et-EE"/>
              </w:rPr>
              <w:t>Lasnamäe Hoolekande teenuse osutaja</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_Toc533011424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35</w:t>
            </w:r>
            <w:r w:rsidR="000956B7" w:rsidRPr="000956B7">
              <w:rPr>
                <w:rFonts w:ascii="Open Sans" w:hAnsi="Open Sans" w:cs="Open Sans"/>
                <w:b w:val="0"/>
                <w:noProof/>
                <w:webHidden/>
                <w:sz w:val="20"/>
                <w:szCs w:val="20"/>
              </w:rPr>
              <w:fldChar w:fldCharType="end"/>
            </w:r>
          </w:hyperlink>
        </w:p>
        <w:p w14:paraId="4F713EB5" w14:textId="2068D2F0" w:rsidR="000956B7" w:rsidRPr="000956B7" w:rsidRDefault="00D63707">
          <w:pPr>
            <w:pStyle w:val="SK2"/>
            <w:tabs>
              <w:tab w:val="right" w:leader="dot" w:pos="8051"/>
            </w:tabs>
            <w:rPr>
              <w:rFonts w:ascii="Open Sans" w:eastAsiaTheme="minorEastAsia" w:hAnsi="Open Sans" w:cs="Open Sans"/>
              <w:b w:val="0"/>
              <w:bCs w:val="0"/>
              <w:noProof/>
              <w:sz w:val="20"/>
              <w:szCs w:val="20"/>
            </w:rPr>
          </w:pPr>
          <w:hyperlink w:anchor="_Toc533011425" w:history="1">
            <w:r w:rsidR="000956B7" w:rsidRPr="000956B7">
              <w:rPr>
                <w:rStyle w:val="Hperlink"/>
                <w:rFonts w:ascii="Open Sans" w:hAnsi="Open Sans" w:cs="Open Sans"/>
                <w:b w:val="0"/>
                <w:noProof/>
                <w:sz w:val="20"/>
                <w:szCs w:val="20"/>
                <w:lang w:val="et-EE"/>
              </w:rPr>
              <w:t>Andmete kirjeldused ja statistilised andmed</w:t>
            </w:r>
            <w:r w:rsidR="000956B7" w:rsidRPr="000956B7">
              <w:rPr>
                <w:rFonts w:ascii="Open Sans" w:hAnsi="Open Sans" w:cs="Open Sans"/>
                <w:b w:val="0"/>
                <w:noProof/>
                <w:webHidden/>
                <w:sz w:val="20"/>
                <w:szCs w:val="20"/>
              </w:rPr>
              <w:tab/>
            </w:r>
            <w:r w:rsidR="000956B7" w:rsidRPr="000956B7">
              <w:rPr>
                <w:rFonts w:ascii="Open Sans" w:hAnsi="Open Sans" w:cs="Open Sans"/>
                <w:b w:val="0"/>
                <w:noProof/>
                <w:webHidden/>
                <w:sz w:val="20"/>
                <w:szCs w:val="20"/>
              </w:rPr>
              <w:fldChar w:fldCharType="begin"/>
            </w:r>
            <w:r w:rsidR="000956B7" w:rsidRPr="000956B7">
              <w:rPr>
                <w:rFonts w:ascii="Open Sans" w:hAnsi="Open Sans" w:cs="Open Sans"/>
                <w:b w:val="0"/>
                <w:noProof/>
                <w:webHidden/>
                <w:sz w:val="20"/>
                <w:szCs w:val="20"/>
              </w:rPr>
              <w:instrText xml:space="preserve"> PAGEREF _Toc533011425 \h </w:instrText>
            </w:r>
            <w:r w:rsidR="000956B7" w:rsidRPr="000956B7">
              <w:rPr>
                <w:rFonts w:ascii="Open Sans" w:hAnsi="Open Sans" w:cs="Open Sans"/>
                <w:b w:val="0"/>
                <w:noProof/>
                <w:webHidden/>
                <w:sz w:val="20"/>
                <w:szCs w:val="20"/>
              </w:rPr>
            </w:r>
            <w:r w:rsidR="000956B7" w:rsidRPr="000956B7">
              <w:rPr>
                <w:rFonts w:ascii="Open Sans" w:hAnsi="Open Sans" w:cs="Open Sans"/>
                <w:b w:val="0"/>
                <w:noProof/>
                <w:webHidden/>
                <w:sz w:val="20"/>
                <w:szCs w:val="20"/>
              </w:rPr>
              <w:fldChar w:fldCharType="separate"/>
            </w:r>
            <w:r w:rsidR="00676DE4">
              <w:rPr>
                <w:rFonts w:ascii="Open Sans" w:hAnsi="Open Sans" w:cs="Open Sans"/>
                <w:b w:val="0"/>
                <w:noProof/>
                <w:webHidden/>
                <w:sz w:val="20"/>
                <w:szCs w:val="20"/>
              </w:rPr>
              <w:t>35</w:t>
            </w:r>
            <w:r w:rsidR="000956B7" w:rsidRPr="000956B7">
              <w:rPr>
                <w:rFonts w:ascii="Open Sans" w:hAnsi="Open Sans" w:cs="Open Sans"/>
                <w:b w:val="0"/>
                <w:noProof/>
                <w:webHidden/>
                <w:sz w:val="20"/>
                <w:szCs w:val="20"/>
              </w:rPr>
              <w:fldChar w:fldCharType="end"/>
            </w:r>
          </w:hyperlink>
        </w:p>
        <w:p w14:paraId="467F82BD" w14:textId="382A9225" w:rsidR="000956B7" w:rsidRPr="000956B7" w:rsidRDefault="00D63707">
          <w:pPr>
            <w:pStyle w:val="SK1"/>
            <w:rPr>
              <w:rFonts w:ascii="Open Sans" w:eastAsiaTheme="minorEastAsia" w:hAnsi="Open Sans" w:cs="Open Sans"/>
              <w:b w:val="0"/>
              <w:bCs w:val="0"/>
              <w:noProof/>
              <w:szCs w:val="20"/>
            </w:rPr>
          </w:pPr>
          <w:hyperlink w:anchor="_Toc533011426" w:history="1">
            <w:r w:rsidR="000956B7" w:rsidRPr="000956B7">
              <w:rPr>
                <w:rStyle w:val="Hperlink"/>
                <w:rFonts w:ascii="Open Sans" w:hAnsi="Open Sans" w:cs="Open Sans"/>
                <w:b w:val="0"/>
                <w:noProof/>
                <w:szCs w:val="20"/>
              </w:rPr>
              <w:t>Mittefunktsionaalsed nõuded</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_Toc533011426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35</w:t>
            </w:r>
            <w:r w:rsidR="000956B7" w:rsidRPr="000956B7">
              <w:rPr>
                <w:rFonts w:ascii="Open Sans" w:hAnsi="Open Sans" w:cs="Open Sans"/>
                <w:b w:val="0"/>
                <w:noProof/>
                <w:webHidden/>
                <w:szCs w:val="20"/>
              </w:rPr>
              <w:fldChar w:fldCharType="end"/>
            </w:r>
          </w:hyperlink>
        </w:p>
        <w:p w14:paraId="24C77676" w14:textId="22651E89" w:rsidR="000956B7" w:rsidRPr="000956B7" w:rsidRDefault="00D63707">
          <w:pPr>
            <w:pStyle w:val="SK1"/>
            <w:rPr>
              <w:rFonts w:ascii="Open Sans" w:eastAsiaTheme="minorEastAsia" w:hAnsi="Open Sans" w:cs="Open Sans"/>
              <w:b w:val="0"/>
              <w:bCs w:val="0"/>
              <w:noProof/>
              <w:szCs w:val="20"/>
            </w:rPr>
          </w:pPr>
          <w:hyperlink w:anchor="_Toc533011427" w:history="1">
            <w:r w:rsidR="000956B7" w:rsidRPr="000956B7">
              <w:rPr>
                <w:rStyle w:val="Hperlink"/>
                <w:rFonts w:ascii="Open Sans" w:hAnsi="Open Sans" w:cs="Open Sans"/>
                <w:b w:val="0"/>
                <w:noProof/>
                <w:szCs w:val="20"/>
                <w:bdr w:val="nil"/>
              </w:rPr>
              <w:t>Nõuded testitavusele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_Toc533011427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35</w:t>
            </w:r>
            <w:r w:rsidR="000956B7" w:rsidRPr="000956B7">
              <w:rPr>
                <w:rFonts w:ascii="Open Sans" w:hAnsi="Open Sans" w:cs="Open Sans"/>
                <w:b w:val="0"/>
                <w:noProof/>
                <w:webHidden/>
                <w:szCs w:val="20"/>
              </w:rPr>
              <w:fldChar w:fldCharType="end"/>
            </w:r>
          </w:hyperlink>
        </w:p>
        <w:p w14:paraId="131852A1" w14:textId="7210218D" w:rsidR="000956B7" w:rsidRPr="000956B7" w:rsidRDefault="00D63707">
          <w:pPr>
            <w:pStyle w:val="SK1"/>
            <w:rPr>
              <w:rFonts w:ascii="Open Sans" w:eastAsiaTheme="minorEastAsia" w:hAnsi="Open Sans" w:cs="Open Sans"/>
              <w:b w:val="0"/>
              <w:bCs w:val="0"/>
              <w:noProof/>
              <w:szCs w:val="20"/>
            </w:rPr>
          </w:pPr>
          <w:hyperlink w:anchor="_Toc533011428" w:history="1">
            <w:r w:rsidR="000956B7" w:rsidRPr="000956B7">
              <w:rPr>
                <w:rStyle w:val="Hperlink"/>
                <w:rFonts w:ascii="Open Sans" w:hAnsi="Open Sans" w:cs="Open Sans"/>
                <w:b w:val="0"/>
                <w:noProof/>
                <w:szCs w:val="20"/>
                <w:bdr w:val="nil"/>
              </w:rPr>
              <w:t>Nõuded kasutajaliidesele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_Toc533011428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35</w:t>
            </w:r>
            <w:r w:rsidR="000956B7" w:rsidRPr="000956B7">
              <w:rPr>
                <w:rFonts w:ascii="Open Sans" w:hAnsi="Open Sans" w:cs="Open Sans"/>
                <w:b w:val="0"/>
                <w:noProof/>
                <w:webHidden/>
                <w:szCs w:val="20"/>
              </w:rPr>
              <w:fldChar w:fldCharType="end"/>
            </w:r>
          </w:hyperlink>
        </w:p>
        <w:p w14:paraId="2726A216" w14:textId="1DD1C8F3" w:rsidR="000956B7" w:rsidRPr="000956B7" w:rsidRDefault="00D63707">
          <w:pPr>
            <w:pStyle w:val="SK1"/>
            <w:rPr>
              <w:rFonts w:ascii="Open Sans" w:eastAsiaTheme="minorEastAsia" w:hAnsi="Open Sans" w:cs="Open Sans"/>
              <w:b w:val="0"/>
              <w:bCs w:val="0"/>
              <w:noProof/>
              <w:szCs w:val="20"/>
            </w:rPr>
          </w:pPr>
          <w:hyperlink w:anchor="_Toc533011429" w:history="1">
            <w:r w:rsidR="000956B7" w:rsidRPr="000956B7">
              <w:rPr>
                <w:rStyle w:val="Hperlink"/>
                <w:rFonts w:ascii="Open Sans" w:hAnsi="Open Sans" w:cs="Open Sans"/>
                <w:b w:val="0"/>
                <w:noProof/>
                <w:szCs w:val="20"/>
                <w:bdr w:val="nil"/>
              </w:rPr>
              <w:t>Nõuded läbilaskevõimele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_Toc533011429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36</w:t>
            </w:r>
            <w:r w:rsidR="000956B7" w:rsidRPr="000956B7">
              <w:rPr>
                <w:rFonts w:ascii="Open Sans" w:hAnsi="Open Sans" w:cs="Open Sans"/>
                <w:b w:val="0"/>
                <w:noProof/>
                <w:webHidden/>
                <w:szCs w:val="20"/>
              </w:rPr>
              <w:fldChar w:fldCharType="end"/>
            </w:r>
          </w:hyperlink>
        </w:p>
        <w:p w14:paraId="1024F74B" w14:textId="4BA9EC62" w:rsidR="000956B7" w:rsidRPr="000956B7" w:rsidRDefault="00D63707">
          <w:pPr>
            <w:pStyle w:val="SK1"/>
            <w:rPr>
              <w:rFonts w:ascii="Open Sans" w:eastAsiaTheme="minorEastAsia" w:hAnsi="Open Sans" w:cs="Open Sans"/>
              <w:b w:val="0"/>
              <w:bCs w:val="0"/>
              <w:noProof/>
              <w:szCs w:val="20"/>
            </w:rPr>
          </w:pPr>
          <w:hyperlink w:anchor="_Toc533011430" w:history="1">
            <w:r w:rsidR="000956B7" w:rsidRPr="000956B7">
              <w:rPr>
                <w:rStyle w:val="Hperlink"/>
                <w:rFonts w:ascii="Open Sans" w:hAnsi="Open Sans" w:cs="Open Sans"/>
                <w:b w:val="0"/>
                <w:noProof/>
                <w:szCs w:val="20"/>
                <w:bdr w:val="nil"/>
              </w:rPr>
              <w:t>Komponentide paigutamine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_Toc533011430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36</w:t>
            </w:r>
            <w:r w:rsidR="000956B7" w:rsidRPr="000956B7">
              <w:rPr>
                <w:rFonts w:ascii="Open Sans" w:hAnsi="Open Sans" w:cs="Open Sans"/>
                <w:b w:val="0"/>
                <w:noProof/>
                <w:webHidden/>
                <w:szCs w:val="20"/>
              </w:rPr>
              <w:fldChar w:fldCharType="end"/>
            </w:r>
          </w:hyperlink>
        </w:p>
        <w:p w14:paraId="752FAECA" w14:textId="7C7C364D" w:rsidR="000956B7" w:rsidRPr="000956B7" w:rsidRDefault="00D63707">
          <w:pPr>
            <w:pStyle w:val="SK1"/>
            <w:rPr>
              <w:rFonts w:ascii="Open Sans" w:eastAsiaTheme="minorEastAsia" w:hAnsi="Open Sans" w:cs="Open Sans"/>
              <w:b w:val="0"/>
              <w:bCs w:val="0"/>
              <w:noProof/>
              <w:szCs w:val="20"/>
            </w:rPr>
          </w:pPr>
          <w:hyperlink w:anchor="_Toc533011431" w:history="1">
            <w:r w:rsidR="000956B7" w:rsidRPr="000956B7">
              <w:rPr>
                <w:rStyle w:val="Hperlink"/>
                <w:rFonts w:ascii="Open Sans" w:hAnsi="Open Sans" w:cs="Open Sans"/>
                <w:b w:val="0"/>
                <w:noProof/>
                <w:szCs w:val="20"/>
                <w:bdr w:val="nil"/>
              </w:rPr>
              <w:t>Nõuded liidestuvusele teiste süsteemidega</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_Toc533011431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36</w:t>
            </w:r>
            <w:r w:rsidR="000956B7" w:rsidRPr="000956B7">
              <w:rPr>
                <w:rFonts w:ascii="Open Sans" w:hAnsi="Open Sans" w:cs="Open Sans"/>
                <w:b w:val="0"/>
                <w:noProof/>
                <w:webHidden/>
                <w:szCs w:val="20"/>
              </w:rPr>
              <w:fldChar w:fldCharType="end"/>
            </w:r>
          </w:hyperlink>
        </w:p>
        <w:p w14:paraId="41518494" w14:textId="541A49DE" w:rsidR="000956B7" w:rsidRPr="000956B7" w:rsidRDefault="00D63707">
          <w:pPr>
            <w:pStyle w:val="SK1"/>
            <w:rPr>
              <w:rFonts w:ascii="Open Sans" w:eastAsiaTheme="minorEastAsia" w:hAnsi="Open Sans" w:cs="Open Sans"/>
              <w:b w:val="0"/>
              <w:bCs w:val="0"/>
              <w:noProof/>
              <w:szCs w:val="20"/>
            </w:rPr>
          </w:pPr>
          <w:hyperlink w:anchor="_Toc533011432" w:history="1">
            <w:r w:rsidR="000956B7" w:rsidRPr="000956B7">
              <w:rPr>
                <w:rStyle w:val="Hperlink"/>
                <w:rFonts w:ascii="Open Sans" w:hAnsi="Open Sans" w:cs="Open Sans"/>
                <w:b w:val="0"/>
                <w:noProof/>
                <w:szCs w:val="20"/>
                <w:bdr w:val="nil"/>
              </w:rPr>
              <w:t>Nõuded dokumentatsioonile</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_Toc533011432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36</w:t>
            </w:r>
            <w:r w:rsidR="000956B7" w:rsidRPr="000956B7">
              <w:rPr>
                <w:rFonts w:ascii="Open Sans" w:hAnsi="Open Sans" w:cs="Open Sans"/>
                <w:b w:val="0"/>
                <w:noProof/>
                <w:webHidden/>
                <w:szCs w:val="20"/>
              </w:rPr>
              <w:fldChar w:fldCharType="end"/>
            </w:r>
          </w:hyperlink>
        </w:p>
        <w:p w14:paraId="6F57EBB8" w14:textId="3CE50CAD" w:rsidR="000956B7" w:rsidRPr="000956B7" w:rsidRDefault="00D63707">
          <w:pPr>
            <w:pStyle w:val="SK1"/>
            <w:rPr>
              <w:rFonts w:ascii="Open Sans" w:eastAsiaTheme="minorEastAsia" w:hAnsi="Open Sans" w:cs="Open Sans"/>
              <w:b w:val="0"/>
              <w:bCs w:val="0"/>
              <w:noProof/>
              <w:szCs w:val="20"/>
            </w:rPr>
          </w:pPr>
          <w:hyperlink w:anchor="_Toc533011433" w:history="1">
            <w:r w:rsidR="000956B7" w:rsidRPr="000956B7">
              <w:rPr>
                <w:rStyle w:val="Hperlink"/>
                <w:rFonts w:ascii="Open Sans" w:hAnsi="Open Sans" w:cs="Open Sans"/>
                <w:b w:val="0"/>
                <w:noProof/>
                <w:szCs w:val="20"/>
                <w:bdr w:val="nil"/>
              </w:rPr>
              <w:t>Platvormide kirjeldused eri huvigruppidele ja nende piirangulisest vajadusest lähtuvalt</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_Toc533011433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36</w:t>
            </w:r>
            <w:r w:rsidR="000956B7" w:rsidRPr="000956B7">
              <w:rPr>
                <w:rFonts w:ascii="Open Sans" w:hAnsi="Open Sans" w:cs="Open Sans"/>
                <w:b w:val="0"/>
                <w:noProof/>
                <w:webHidden/>
                <w:szCs w:val="20"/>
              </w:rPr>
              <w:fldChar w:fldCharType="end"/>
            </w:r>
          </w:hyperlink>
        </w:p>
        <w:p w14:paraId="1AFAD666" w14:textId="14B5C9BF" w:rsidR="000956B7" w:rsidRPr="000956B7" w:rsidRDefault="00D63707">
          <w:pPr>
            <w:pStyle w:val="SK1"/>
            <w:rPr>
              <w:rFonts w:ascii="Open Sans" w:eastAsiaTheme="minorEastAsia" w:hAnsi="Open Sans" w:cs="Open Sans"/>
              <w:b w:val="0"/>
              <w:bCs w:val="0"/>
              <w:noProof/>
              <w:szCs w:val="20"/>
            </w:rPr>
          </w:pPr>
          <w:hyperlink w:anchor="_Toc533011434" w:history="1">
            <w:r w:rsidR="000956B7" w:rsidRPr="000956B7">
              <w:rPr>
                <w:rStyle w:val="Hperlink"/>
                <w:rFonts w:ascii="Open Sans" w:hAnsi="Open Sans" w:cs="Open Sans"/>
                <w:b w:val="0"/>
                <w:noProof/>
                <w:szCs w:val="20"/>
                <w:bdr w:val="nil"/>
              </w:rPr>
              <w:t>Nõuded andmestandardite rakendamiseks</w:t>
            </w:r>
            <w:r w:rsidR="000956B7" w:rsidRPr="000956B7">
              <w:rPr>
                <w:rFonts w:ascii="Open Sans" w:hAnsi="Open Sans" w:cs="Open Sans"/>
                <w:b w:val="0"/>
                <w:noProof/>
                <w:webHidden/>
                <w:szCs w:val="20"/>
              </w:rPr>
              <w:tab/>
            </w:r>
            <w:r w:rsidR="000956B7" w:rsidRPr="000956B7">
              <w:rPr>
                <w:rFonts w:ascii="Open Sans" w:hAnsi="Open Sans" w:cs="Open Sans"/>
                <w:b w:val="0"/>
                <w:noProof/>
                <w:webHidden/>
                <w:szCs w:val="20"/>
              </w:rPr>
              <w:fldChar w:fldCharType="begin"/>
            </w:r>
            <w:r w:rsidR="000956B7" w:rsidRPr="000956B7">
              <w:rPr>
                <w:rFonts w:ascii="Open Sans" w:hAnsi="Open Sans" w:cs="Open Sans"/>
                <w:b w:val="0"/>
                <w:noProof/>
                <w:webHidden/>
                <w:szCs w:val="20"/>
              </w:rPr>
              <w:instrText xml:space="preserve"> PAGEREF _Toc533011434 \h </w:instrText>
            </w:r>
            <w:r w:rsidR="000956B7" w:rsidRPr="000956B7">
              <w:rPr>
                <w:rFonts w:ascii="Open Sans" w:hAnsi="Open Sans" w:cs="Open Sans"/>
                <w:b w:val="0"/>
                <w:noProof/>
                <w:webHidden/>
                <w:szCs w:val="20"/>
              </w:rPr>
            </w:r>
            <w:r w:rsidR="000956B7" w:rsidRPr="000956B7">
              <w:rPr>
                <w:rFonts w:ascii="Open Sans" w:hAnsi="Open Sans" w:cs="Open Sans"/>
                <w:b w:val="0"/>
                <w:noProof/>
                <w:webHidden/>
                <w:szCs w:val="20"/>
              </w:rPr>
              <w:fldChar w:fldCharType="separate"/>
            </w:r>
            <w:r w:rsidR="00676DE4">
              <w:rPr>
                <w:rFonts w:ascii="Open Sans" w:hAnsi="Open Sans" w:cs="Open Sans"/>
                <w:b w:val="0"/>
                <w:noProof/>
                <w:webHidden/>
                <w:szCs w:val="20"/>
              </w:rPr>
              <w:t>36</w:t>
            </w:r>
            <w:r w:rsidR="000956B7" w:rsidRPr="000956B7">
              <w:rPr>
                <w:rFonts w:ascii="Open Sans" w:hAnsi="Open Sans" w:cs="Open Sans"/>
                <w:b w:val="0"/>
                <w:noProof/>
                <w:webHidden/>
                <w:szCs w:val="20"/>
              </w:rPr>
              <w:fldChar w:fldCharType="end"/>
            </w:r>
          </w:hyperlink>
        </w:p>
        <w:p w14:paraId="2325C3D6" w14:textId="6B0047E8" w:rsidR="00390ED0" w:rsidRPr="00B1493B" w:rsidRDefault="00B03DE8" w:rsidP="00390ED0">
          <w:pPr>
            <w:rPr>
              <w:rFonts w:cs="Open Sans"/>
              <w:lang w:val="et-EE"/>
            </w:rPr>
          </w:pPr>
          <w:r w:rsidRPr="000956B7">
            <w:rPr>
              <w:rFonts w:cs="Open Sans"/>
              <w:bCs/>
              <w:szCs w:val="20"/>
              <w:lang w:val="et-EE"/>
            </w:rPr>
            <w:fldChar w:fldCharType="end"/>
          </w:r>
        </w:p>
      </w:sdtContent>
    </w:sdt>
    <w:p w14:paraId="4896D6C2" w14:textId="77777777" w:rsidR="00390ED0" w:rsidRPr="00B1493B" w:rsidRDefault="00390ED0">
      <w:pPr>
        <w:pBdr>
          <w:top w:val="nil"/>
          <w:left w:val="nil"/>
          <w:bottom w:val="nil"/>
          <w:right w:val="nil"/>
          <w:between w:val="nil"/>
          <w:bar w:val="nil"/>
        </w:pBdr>
        <w:rPr>
          <w:rFonts w:eastAsiaTheme="majorEastAsia" w:cs="Open Sans"/>
          <w:color w:val="1598CB" w:themeColor="accent1" w:themeShade="BF"/>
          <w:szCs w:val="32"/>
          <w:lang w:val="et-EE"/>
        </w:rPr>
      </w:pPr>
      <w:r w:rsidRPr="00B1493B">
        <w:rPr>
          <w:rFonts w:cs="Open Sans"/>
          <w:lang w:val="et-EE"/>
        </w:rPr>
        <w:br w:type="page"/>
      </w:r>
    </w:p>
    <w:p w14:paraId="355D8765" w14:textId="77777777" w:rsidR="00390ED0" w:rsidRPr="00B1493B" w:rsidRDefault="00390ED0" w:rsidP="00B03DE8">
      <w:pPr>
        <w:pStyle w:val="Pealkiri1"/>
        <w:rPr>
          <w:rFonts w:ascii="Open Sans" w:hAnsi="Open Sans" w:cs="Open Sans"/>
          <w:lang w:val="et-EE"/>
        </w:rPr>
      </w:pPr>
    </w:p>
    <w:p w14:paraId="2A257831" w14:textId="5DB9A0E0" w:rsidR="00B03DE8" w:rsidRPr="00B1493B" w:rsidRDefault="00390ED0" w:rsidP="00B03DE8">
      <w:pPr>
        <w:pStyle w:val="Pealkiri1"/>
        <w:rPr>
          <w:rFonts w:ascii="Open Sans" w:hAnsi="Open Sans" w:cs="Open Sans"/>
          <w:lang w:val="et-EE"/>
        </w:rPr>
      </w:pPr>
      <w:bookmarkStart w:id="2" w:name="_Toc533011383"/>
      <w:r w:rsidRPr="00B1493B">
        <w:rPr>
          <w:rFonts w:ascii="Open Sans" w:hAnsi="Open Sans" w:cs="Open Sans"/>
          <w:lang w:val="et-EE"/>
        </w:rPr>
        <w:t>S</w:t>
      </w:r>
      <w:r w:rsidR="00B03DE8" w:rsidRPr="00B1493B">
        <w:rPr>
          <w:rFonts w:ascii="Open Sans" w:hAnsi="Open Sans" w:cs="Open Sans"/>
          <w:lang w:val="et-EE"/>
        </w:rPr>
        <w:t>issejuhatus</w:t>
      </w:r>
      <w:bookmarkEnd w:id="2"/>
    </w:p>
    <w:p w14:paraId="2DCD28D8" w14:textId="77777777" w:rsidR="00CE570E" w:rsidRPr="00B1493B" w:rsidRDefault="00CE570E" w:rsidP="00B03DE8">
      <w:pPr>
        <w:rPr>
          <w:rFonts w:cs="Open Sans"/>
          <w:lang w:val="et-EE" w:eastAsia="et-EE"/>
        </w:rPr>
      </w:pPr>
    </w:p>
    <w:p w14:paraId="3D05449D" w14:textId="136C56E7" w:rsidR="00B75016" w:rsidRPr="00B1493B" w:rsidRDefault="00B75016" w:rsidP="00BB0AE0">
      <w:pPr>
        <w:spacing w:after="120"/>
        <w:rPr>
          <w:lang w:val="et-EE" w:eastAsia="et-EE"/>
        </w:rPr>
      </w:pPr>
      <w:r w:rsidRPr="00B1493B">
        <w:rPr>
          <w:lang w:val="et-EE" w:eastAsia="et-EE"/>
        </w:rPr>
        <w:t xml:space="preserve">Käesolev dokument on infosüsteemi „E-klienditoimik“ loomise (edaspidi </w:t>
      </w:r>
      <w:r w:rsidRPr="00B1493B">
        <w:rPr>
          <w:i/>
          <w:lang w:val="et-EE" w:eastAsia="et-EE"/>
        </w:rPr>
        <w:t>süsteem</w:t>
      </w:r>
      <w:r w:rsidRPr="00B1493B">
        <w:rPr>
          <w:lang w:val="et-EE" w:eastAsia="et-EE"/>
        </w:rPr>
        <w:t>) lähteülesanne. Dokument on mõeldud kasutamiseks süsteemi tehnilise kirjeldusena ja süs</w:t>
      </w:r>
      <w:r w:rsidR="0070794B">
        <w:rPr>
          <w:lang w:val="et-EE" w:eastAsia="et-EE"/>
        </w:rPr>
        <w:t>teemi disaini lähtematerjalina.</w:t>
      </w:r>
    </w:p>
    <w:p w14:paraId="0E2614F4" w14:textId="65D49363" w:rsidR="00B75016" w:rsidRPr="00B1493B" w:rsidRDefault="00B75016" w:rsidP="00BB0AE0">
      <w:pPr>
        <w:spacing w:after="120"/>
        <w:rPr>
          <w:lang w:val="et-EE" w:eastAsia="et-EE"/>
        </w:rPr>
      </w:pPr>
      <w:r w:rsidRPr="00B1493B">
        <w:rPr>
          <w:lang w:val="et-EE" w:eastAsia="et-EE"/>
        </w:rPr>
        <w:t xml:space="preserve">Analüüsi tellija on Tallinna Sotsiaal- ja Tervishoiuamet. Analüüsi viis läbi </w:t>
      </w:r>
      <w:proofErr w:type="spellStart"/>
      <w:r w:rsidRPr="00B1493B">
        <w:rPr>
          <w:lang w:val="et-EE" w:eastAsia="et-EE"/>
        </w:rPr>
        <w:t>Heisi</w:t>
      </w:r>
      <w:proofErr w:type="spellEnd"/>
      <w:r w:rsidRPr="00B1493B">
        <w:rPr>
          <w:lang w:val="et-EE" w:eastAsia="et-EE"/>
        </w:rPr>
        <w:t xml:space="preserve"> IT OÜ. Infosüsteemi peab saama rakendada edaspidi ka teistes koha</w:t>
      </w:r>
      <w:r w:rsidR="0070794B">
        <w:rPr>
          <w:lang w:val="et-EE" w:eastAsia="et-EE"/>
        </w:rPr>
        <w:t>likes omavalitsustes üle Eesti.</w:t>
      </w:r>
    </w:p>
    <w:p w14:paraId="65FE86EA" w14:textId="0BE49337" w:rsidR="00B75016" w:rsidRPr="00B1493B" w:rsidRDefault="00B75016" w:rsidP="00BB0AE0">
      <w:pPr>
        <w:spacing w:after="120"/>
        <w:rPr>
          <w:lang w:val="et-EE" w:eastAsia="et-EE"/>
        </w:rPr>
      </w:pPr>
      <w:r w:rsidRPr="00B1493B">
        <w:rPr>
          <w:lang w:val="et-EE" w:eastAsia="et-EE"/>
        </w:rPr>
        <w:t>Analüüsi tulemusel koostatud tehnilise kirjelduse eesmärk on võimaldada tarkvara arenduse hanke pakkumuses osalejatele ühest arusaama tellija vaja</w:t>
      </w:r>
      <w:r w:rsidR="0070794B">
        <w:rPr>
          <w:lang w:val="et-EE" w:eastAsia="et-EE"/>
        </w:rPr>
        <w:t>dustest, skoobist ja nõuetest.</w:t>
      </w:r>
    </w:p>
    <w:p w14:paraId="708ABAA3" w14:textId="77777777" w:rsidR="00B75016" w:rsidRPr="00B1493B" w:rsidRDefault="00B75016" w:rsidP="00BB0AE0">
      <w:pPr>
        <w:spacing w:after="120"/>
        <w:rPr>
          <w:lang w:val="et-EE" w:eastAsia="et-EE"/>
        </w:rPr>
      </w:pPr>
      <w:bookmarkStart w:id="3" w:name="_Hlk503542573"/>
      <w:r w:rsidRPr="00B1493B">
        <w:rPr>
          <w:lang w:val="et-EE" w:eastAsia="et-EE"/>
        </w:rPr>
        <w:t>Dokumenti saab kasutada süsteemi tarkvara hanke dokumendile lisatava tehnilise kirjelduse koostamiseks.</w:t>
      </w:r>
    </w:p>
    <w:bookmarkEnd w:id="3"/>
    <w:p w14:paraId="1526F42E" w14:textId="77777777" w:rsidR="00B75016" w:rsidRPr="00B1493B" w:rsidRDefault="00B75016" w:rsidP="00BB0AE0">
      <w:pPr>
        <w:spacing w:after="120"/>
        <w:rPr>
          <w:lang w:val="et-EE" w:eastAsia="et-EE"/>
        </w:rPr>
      </w:pPr>
      <w:r w:rsidRPr="00B1493B">
        <w:rPr>
          <w:lang w:val="et-EE" w:eastAsia="et-EE"/>
        </w:rPr>
        <w:t>Tallinna Sotsiaal- ja Tervishoiuametil on kavas süsteem esmalt juurutada Tallinna ulatuses, kuid süsteem luuakse nii, et seda saaks peale väikseimaid kohandamisi kasutada ka teistes kohalikes omavalitsustes.</w:t>
      </w:r>
    </w:p>
    <w:p w14:paraId="334CADBF" w14:textId="77777777" w:rsidR="00B03DE8" w:rsidRPr="00B1493B" w:rsidRDefault="00B03DE8" w:rsidP="00B75016">
      <w:pPr>
        <w:rPr>
          <w:lang w:val="et-EE"/>
        </w:rPr>
      </w:pPr>
    </w:p>
    <w:p w14:paraId="66BA6353" w14:textId="77777777" w:rsidR="009F6546" w:rsidRPr="00B1493B" w:rsidRDefault="009F6546">
      <w:pPr>
        <w:pBdr>
          <w:top w:val="nil"/>
          <w:left w:val="nil"/>
          <w:bottom w:val="nil"/>
          <w:right w:val="nil"/>
          <w:between w:val="nil"/>
          <w:bar w:val="nil"/>
        </w:pBdr>
        <w:rPr>
          <w:rFonts w:eastAsiaTheme="majorEastAsia" w:cs="Open Sans"/>
          <w:color w:val="1598CB" w:themeColor="accent1" w:themeShade="BF"/>
          <w:szCs w:val="32"/>
          <w:lang w:val="et-EE"/>
        </w:rPr>
      </w:pPr>
      <w:r w:rsidRPr="00B1493B">
        <w:rPr>
          <w:rFonts w:cs="Open Sans"/>
          <w:lang w:val="et-EE"/>
        </w:rPr>
        <w:br w:type="page"/>
      </w:r>
    </w:p>
    <w:p w14:paraId="07B1A52B" w14:textId="44D0EE5C" w:rsidR="0070794B" w:rsidRDefault="0070794B" w:rsidP="00B03DE8">
      <w:pPr>
        <w:pStyle w:val="Pealkiri1"/>
        <w:rPr>
          <w:rFonts w:ascii="Open Sans" w:hAnsi="Open Sans" w:cs="Open Sans"/>
          <w:lang w:val="et-EE"/>
        </w:rPr>
      </w:pPr>
      <w:bookmarkStart w:id="4" w:name="_Toc533011384"/>
      <w:r>
        <w:rPr>
          <w:rFonts w:ascii="Open Sans" w:hAnsi="Open Sans" w:cs="Open Sans"/>
          <w:lang w:val="et-EE"/>
        </w:rPr>
        <w:lastRenderedPageBreak/>
        <w:t>Arenduse eesmärk</w:t>
      </w:r>
      <w:bookmarkEnd w:id="4"/>
    </w:p>
    <w:p w14:paraId="7E8A5689" w14:textId="77777777" w:rsidR="0070794B" w:rsidRDefault="0070794B" w:rsidP="0070794B"/>
    <w:p w14:paraId="74BB1CB2" w14:textId="6ADC08C7" w:rsidR="0070794B" w:rsidRPr="0070794B" w:rsidRDefault="0070794B" w:rsidP="00BB0AE0">
      <w:pPr>
        <w:spacing w:after="120"/>
      </w:pPr>
      <w:proofErr w:type="spellStart"/>
      <w:r w:rsidRPr="0070794B">
        <w:t>Arenduse</w:t>
      </w:r>
      <w:proofErr w:type="spellEnd"/>
      <w:r w:rsidRPr="0070794B">
        <w:t xml:space="preserve"> </w:t>
      </w:r>
      <w:proofErr w:type="spellStart"/>
      <w:r w:rsidRPr="0070794B">
        <w:t>tulemusena</w:t>
      </w:r>
      <w:proofErr w:type="spellEnd"/>
      <w:r w:rsidRPr="0070794B">
        <w:t xml:space="preserve"> </w:t>
      </w:r>
      <w:proofErr w:type="spellStart"/>
      <w:r w:rsidRPr="0070794B">
        <w:t>peab</w:t>
      </w:r>
      <w:proofErr w:type="spellEnd"/>
      <w:r w:rsidRPr="0070794B">
        <w:t xml:space="preserve"> </w:t>
      </w:r>
      <w:proofErr w:type="spellStart"/>
      <w:r w:rsidRPr="0070794B">
        <w:t>valmima</w:t>
      </w:r>
      <w:proofErr w:type="spellEnd"/>
      <w:r w:rsidRPr="0070794B">
        <w:t xml:space="preserve"> </w:t>
      </w:r>
      <w:proofErr w:type="spellStart"/>
      <w:r w:rsidRPr="0070794B">
        <w:t>kliendikeskne</w:t>
      </w:r>
      <w:proofErr w:type="spellEnd"/>
      <w:r w:rsidRPr="0070794B">
        <w:t xml:space="preserve"> </w:t>
      </w:r>
      <w:proofErr w:type="spellStart"/>
      <w:r w:rsidRPr="0070794B">
        <w:t>koduhoolduse</w:t>
      </w:r>
      <w:proofErr w:type="spellEnd"/>
      <w:r w:rsidRPr="0070794B">
        <w:t xml:space="preserve"> ja </w:t>
      </w:r>
      <w:proofErr w:type="spellStart"/>
      <w:r w:rsidRPr="0070794B">
        <w:t>koduõenduse</w:t>
      </w:r>
      <w:proofErr w:type="spellEnd"/>
      <w:r w:rsidRPr="0070794B">
        <w:t xml:space="preserve"> </w:t>
      </w:r>
      <w:proofErr w:type="spellStart"/>
      <w:r w:rsidRPr="0070794B">
        <w:t>teenuste</w:t>
      </w:r>
      <w:proofErr w:type="spellEnd"/>
      <w:r w:rsidRPr="0070794B">
        <w:t xml:space="preserve"> </w:t>
      </w:r>
      <w:proofErr w:type="spellStart"/>
      <w:r w:rsidRPr="0070794B">
        <w:t>infosüsteem</w:t>
      </w:r>
      <w:proofErr w:type="spellEnd"/>
      <w:r w:rsidRPr="0070794B">
        <w:t xml:space="preserve">. </w:t>
      </w:r>
      <w:proofErr w:type="spellStart"/>
      <w:r w:rsidRPr="0070794B">
        <w:t>Teenusevõrgustiku</w:t>
      </w:r>
      <w:proofErr w:type="spellEnd"/>
      <w:r w:rsidRPr="0070794B">
        <w:t xml:space="preserve"> </w:t>
      </w:r>
      <w:proofErr w:type="spellStart"/>
      <w:r w:rsidRPr="0070794B">
        <w:t>liikmed</w:t>
      </w:r>
      <w:proofErr w:type="spellEnd"/>
      <w:r w:rsidRPr="0070794B">
        <w:t xml:space="preserve"> </w:t>
      </w:r>
      <w:proofErr w:type="spellStart"/>
      <w:r w:rsidRPr="0070794B">
        <w:t>saavad</w:t>
      </w:r>
      <w:proofErr w:type="spellEnd"/>
      <w:r w:rsidRPr="0070794B">
        <w:t xml:space="preserve"> </w:t>
      </w:r>
      <w:proofErr w:type="spellStart"/>
      <w:r w:rsidRPr="0070794B">
        <w:t>omavahel</w:t>
      </w:r>
      <w:proofErr w:type="spellEnd"/>
      <w:r w:rsidRPr="0070794B">
        <w:t xml:space="preserve"> </w:t>
      </w:r>
      <w:proofErr w:type="spellStart"/>
      <w:r w:rsidRPr="0070794B">
        <w:t>tegevusi</w:t>
      </w:r>
      <w:proofErr w:type="spellEnd"/>
      <w:r w:rsidRPr="0070794B">
        <w:t xml:space="preserve"> </w:t>
      </w:r>
      <w:proofErr w:type="spellStart"/>
      <w:r w:rsidRPr="0070794B">
        <w:t>sünkroniseerida</w:t>
      </w:r>
      <w:proofErr w:type="spellEnd"/>
      <w:r w:rsidRPr="0070794B">
        <w:t xml:space="preserve"> ja </w:t>
      </w:r>
      <w:proofErr w:type="spellStart"/>
      <w:r w:rsidRPr="0070794B">
        <w:t>vajalikku</w:t>
      </w:r>
      <w:proofErr w:type="spellEnd"/>
      <w:r w:rsidRPr="0070794B">
        <w:t xml:space="preserve"> </w:t>
      </w:r>
      <w:proofErr w:type="spellStart"/>
      <w:r w:rsidRPr="0070794B">
        <w:t>infot</w:t>
      </w:r>
      <w:proofErr w:type="spellEnd"/>
      <w:r w:rsidRPr="0070794B">
        <w:t xml:space="preserve"> </w:t>
      </w:r>
      <w:proofErr w:type="spellStart"/>
      <w:r w:rsidRPr="0070794B">
        <w:t>teineteisele</w:t>
      </w:r>
      <w:proofErr w:type="spellEnd"/>
      <w:r w:rsidRPr="0070794B">
        <w:t xml:space="preserve"> </w:t>
      </w:r>
      <w:proofErr w:type="spellStart"/>
      <w:r w:rsidRPr="0070794B">
        <w:t>edastada</w:t>
      </w:r>
      <w:proofErr w:type="spellEnd"/>
      <w:r w:rsidRPr="0070794B">
        <w:t xml:space="preserve">. </w:t>
      </w:r>
      <w:proofErr w:type="spellStart"/>
      <w:r w:rsidRPr="0070794B">
        <w:t>Klient</w:t>
      </w:r>
      <w:proofErr w:type="spellEnd"/>
      <w:r w:rsidRPr="0070794B">
        <w:t>/</w:t>
      </w:r>
      <w:proofErr w:type="spellStart"/>
      <w:r w:rsidRPr="0070794B">
        <w:t>patsient</w:t>
      </w:r>
      <w:proofErr w:type="spellEnd"/>
      <w:r w:rsidRPr="0070794B">
        <w:t xml:space="preserve"> </w:t>
      </w:r>
      <w:proofErr w:type="spellStart"/>
      <w:r w:rsidRPr="0070794B">
        <w:t>saab</w:t>
      </w:r>
      <w:proofErr w:type="spellEnd"/>
      <w:r w:rsidRPr="0070794B">
        <w:t xml:space="preserve"> </w:t>
      </w:r>
      <w:proofErr w:type="spellStart"/>
      <w:r w:rsidRPr="0070794B">
        <w:t>kvaliteetsemat</w:t>
      </w:r>
      <w:proofErr w:type="spellEnd"/>
      <w:r w:rsidRPr="0070794B">
        <w:t xml:space="preserve"> </w:t>
      </w:r>
      <w:proofErr w:type="spellStart"/>
      <w:r w:rsidRPr="0070794B">
        <w:t>teenust</w:t>
      </w:r>
      <w:proofErr w:type="spellEnd"/>
      <w:r w:rsidRPr="0070794B">
        <w:t xml:space="preserve">. </w:t>
      </w:r>
      <w:proofErr w:type="spellStart"/>
      <w:r w:rsidRPr="0070794B">
        <w:t>Ligipääs</w:t>
      </w:r>
      <w:proofErr w:type="spellEnd"/>
      <w:r w:rsidRPr="0070794B">
        <w:t xml:space="preserve"> </w:t>
      </w:r>
      <w:proofErr w:type="spellStart"/>
      <w:r w:rsidRPr="0070794B">
        <w:t>infosüsteemi</w:t>
      </w:r>
      <w:proofErr w:type="spellEnd"/>
      <w:r w:rsidRPr="0070794B">
        <w:t xml:space="preserve"> on </w:t>
      </w:r>
      <w:proofErr w:type="spellStart"/>
      <w:r w:rsidRPr="0070794B">
        <w:t>administreeritud</w:t>
      </w:r>
      <w:proofErr w:type="spellEnd"/>
      <w:r w:rsidRPr="0070794B">
        <w:t xml:space="preserve"> ja </w:t>
      </w:r>
      <w:proofErr w:type="spellStart"/>
      <w:r w:rsidRPr="0070794B">
        <w:t>delika</w:t>
      </w:r>
      <w:r>
        <w:t>atsed</w:t>
      </w:r>
      <w:proofErr w:type="spellEnd"/>
      <w:r>
        <w:t xml:space="preserve"> </w:t>
      </w:r>
      <w:proofErr w:type="spellStart"/>
      <w:r>
        <w:t>isikuandmed</w:t>
      </w:r>
      <w:proofErr w:type="spellEnd"/>
      <w:r>
        <w:t xml:space="preserve"> on </w:t>
      </w:r>
      <w:proofErr w:type="spellStart"/>
      <w:r>
        <w:t>kaitstud</w:t>
      </w:r>
      <w:proofErr w:type="spellEnd"/>
      <w:r>
        <w:t>.</w:t>
      </w:r>
    </w:p>
    <w:p w14:paraId="4948D2CC" w14:textId="59A6D2CE" w:rsidR="0070794B" w:rsidRPr="0070794B" w:rsidRDefault="0070794B" w:rsidP="00BB0AE0">
      <w:pPr>
        <w:spacing w:after="120"/>
      </w:pPr>
      <w:proofErr w:type="spellStart"/>
      <w:r w:rsidRPr="0070794B">
        <w:t>Koduhoolduse</w:t>
      </w:r>
      <w:proofErr w:type="spellEnd"/>
      <w:r w:rsidRPr="0070794B">
        <w:t xml:space="preserve"> </w:t>
      </w:r>
      <w:proofErr w:type="spellStart"/>
      <w:r w:rsidRPr="0070794B">
        <w:t>andmestikku</w:t>
      </w:r>
      <w:proofErr w:type="spellEnd"/>
      <w:r w:rsidRPr="0070794B">
        <w:t xml:space="preserve"> ja </w:t>
      </w:r>
      <w:proofErr w:type="spellStart"/>
      <w:r w:rsidRPr="0070794B">
        <w:t>dokumente</w:t>
      </w:r>
      <w:proofErr w:type="spellEnd"/>
      <w:r w:rsidRPr="0070794B">
        <w:t xml:space="preserve"> </w:t>
      </w:r>
      <w:proofErr w:type="spellStart"/>
      <w:r w:rsidRPr="0070794B">
        <w:t>näevad</w:t>
      </w:r>
      <w:proofErr w:type="spellEnd"/>
      <w:r w:rsidRPr="0070794B">
        <w:t xml:space="preserve"> </w:t>
      </w:r>
      <w:proofErr w:type="spellStart"/>
      <w:r w:rsidRPr="0070794B">
        <w:t>sotsiaalmoodulis</w:t>
      </w:r>
      <w:proofErr w:type="spellEnd"/>
      <w:r w:rsidRPr="0070794B">
        <w:t xml:space="preserve"> KOV (LOV) </w:t>
      </w:r>
      <w:proofErr w:type="spellStart"/>
      <w:r w:rsidRPr="0070794B">
        <w:t>sotsiaaltöötajad</w:t>
      </w:r>
      <w:proofErr w:type="spellEnd"/>
      <w:r w:rsidRPr="0070794B">
        <w:t xml:space="preserve">, </w:t>
      </w:r>
      <w:proofErr w:type="spellStart"/>
      <w:r w:rsidRPr="0070794B">
        <w:t>hooldusjuhid</w:t>
      </w:r>
      <w:proofErr w:type="spellEnd"/>
      <w:r w:rsidRPr="0070794B">
        <w:t xml:space="preserve"> ja </w:t>
      </w:r>
      <w:proofErr w:type="spellStart"/>
      <w:r w:rsidRPr="0070794B">
        <w:t>hooldustöötajad</w:t>
      </w:r>
      <w:proofErr w:type="spellEnd"/>
      <w:r w:rsidRPr="0070794B">
        <w:t xml:space="preserve">, </w:t>
      </w:r>
      <w:proofErr w:type="spellStart"/>
      <w:r w:rsidRPr="0070794B">
        <w:t>koduõenduse</w:t>
      </w:r>
      <w:proofErr w:type="spellEnd"/>
      <w:r w:rsidRPr="0070794B">
        <w:t xml:space="preserve"> </w:t>
      </w:r>
      <w:proofErr w:type="spellStart"/>
      <w:r w:rsidRPr="0070794B">
        <w:t>andmestikku</w:t>
      </w:r>
      <w:proofErr w:type="spellEnd"/>
      <w:r w:rsidRPr="0070794B">
        <w:t xml:space="preserve"> ja </w:t>
      </w:r>
      <w:proofErr w:type="spellStart"/>
      <w:r w:rsidRPr="0070794B">
        <w:t>dokumente</w:t>
      </w:r>
      <w:proofErr w:type="spellEnd"/>
      <w:r w:rsidRPr="0070794B">
        <w:t xml:space="preserve"> </w:t>
      </w:r>
      <w:proofErr w:type="spellStart"/>
      <w:r w:rsidRPr="0070794B">
        <w:t>näevad</w:t>
      </w:r>
      <w:proofErr w:type="spellEnd"/>
      <w:r w:rsidRPr="0070794B">
        <w:t xml:space="preserve"> </w:t>
      </w:r>
      <w:proofErr w:type="spellStart"/>
      <w:r w:rsidRPr="0070794B">
        <w:t>õendusjuhid</w:t>
      </w:r>
      <w:proofErr w:type="spellEnd"/>
      <w:r w:rsidRPr="0070794B">
        <w:t xml:space="preserve"> ja </w:t>
      </w:r>
      <w:proofErr w:type="spellStart"/>
      <w:r w:rsidRPr="0070794B">
        <w:t>koduõed</w:t>
      </w:r>
      <w:proofErr w:type="spellEnd"/>
      <w:r w:rsidRPr="0070794B">
        <w:t xml:space="preserve"> </w:t>
      </w:r>
      <w:proofErr w:type="spellStart"/>
      <w:r w:rsidRPr="0070794B">
        <w:t>koduõenduse</w:t>
      </w:r>
      <w:proofErr w:type="spellEnd"/>
      <w:r w:rsidRPr="0070794B">
        <w:t xml:space="preserve"> </w:t>
      </w:r>
      <w:proofErr w:type="spellStart"/>
      <w:r w:rsidRPr="0070794B">
        <w:t>moodulis</w:t>
      </w:r>
      <w:proofErr w:type="spellEnd"/>
      <w:r w:rsidRPr="0070794B">
        <w:t xml:space="preserve">. </w:t>
      </w:r>
      <w:proofErr w:type="spellStart"/>
      <w:r w:rsidRPr="0070794B">
        <w:t>Lisaks</w:t>
      </w:r>
      <w:proofErr w:type="spellEnd"/>
      <w:r w:rsidRPr="0070794B">
        <w:t xml:space="preserve"> on </w:t>
      </w:r>
      <w:proofErr w:type="spellStart"/>
      <w:r w:rsidRPr="0070794B">
        <w:t>olemas</w:t>
      </w:r>
      <w:proofErr w:type="spellEnd"/>
      <w:r w:rsidRPr="0070794B">
        <w:t xml:space="preserve"> </w:t>
      </w:r>
      <w:proofErr w:type="spellStart"/>
      <w:r w:rsidRPr="0070794B">
        <w:t>vaade</w:t>
      </w:r>
      <w:proofErr w:type="spellEnd"/>
      <w:r w:rsidRPr="0070794B">
        <w:t xml:space="preserve"> </w:t>
      </w:r>
      <w:proofErr w:type="spellStart"/>
      <w:r w:rsidRPr="0070794B">
        <w:t>teenuseosutajatele</w:t>
      </w:r>
      <w:proofErr w:type="spellEnd"/>
      <w:r w:rsidRPr="0070794B">
        <w:t xml:space="preserve">, </w:t>
      </w:r>
      <w:proofErr w:type="spellStart"/>
      <w:r w:rsidRPr="0070794B">
        <w:t>kes</w:t>
      </w:r>
      <w:proofErr w:type="spellEnd"/>
      <w:r w:rsidRPr="0070794B">
        <w:t xml:space="preserve"> </w:t>
      </w:r>
      <w:proofErr w:type="spellStart"/>
      <w:r w:rsidRPr="0070794B">
        <w:t>ei</w:t>
      </w:r>
      <w:proofErr w:type="spellEnd"/>
      <w:r w:rsidRPr="0070794B">
        <w:t xml:space="preserve"> ole </w:t>
      </w:r>
      <w:proofErr w:type="spellStart"/>
      <w:r w:rsidRPr="0070794B">
        <w:t>koduhoolduse</w:t>
      </w:r>
      <w:proofErr w:type="spellEnd"/>
      <w:r w:rsidRPr="0070794B">
        <w:t xml:space="preserve"> </w:t>
      </w:r>
      <w:proofErr w:type="spellStart"/>
      <w:r w:rsidRPr="0070794B">
        <w:t>ega</w:t>
      </w:r>
      <w:proofErr w:type="spellEnd"/>
      <w:r w:rsidRPr="0070794B">
        <w:t xml:space="preserve"> </w:t>
      </w:r>
      <w:proofErr w:type="spellStart"/>
      <w:r w:rsidRPr="0070794B">
        <w:t>koduõenduse</w:t>
      </w:r>
      <w:proofErr w:type="spellEnd"/>
      <w:r w:rsidRPr="0070794B">
        <w:t xml:space="preserve"> </w:t>
      </w:r>
      <w:proofErr w:type="spellStart"/>
      <w:r w:rsidRPr="0070794B">
        <w:t>lepingutega</w:t>
      </w:r>
      <w:proofErr w:type="spellEnd"/>
      <w:r w:rsidRPr="0070794B">
        <w:t xml:space="preserve"> </w:t>
      </w:r>
      <w:proofErr w:type="spellStart"/>
      <w:r w:rsidRPr="0070794B">
        <w:t>seotud</w:t>
      </w:r>
      <w:proofErr w:type="spellEnd"/>
      <w:r w:rsidRPr="0070794B">
        <w:t xml:space="preserve">, </w:t>
      </w:r>
      <w:proofErr w:type="spellStart"/>
      <w:r w:rsidRPr="0070794B">
        <w:t>kuid</w:t>
      </w:r>
      <w:proofErr w:type="spellEnd"/>
      <w:r w:rsidRPr="0070794B">
        <w:t xml:space="preserve"> </w:t>
      </w:r>
      <w:proofErr w:type="spellStart"/>
      <w:r w:rsidRPr="0070794B">
        <w:t>kuuluvad</w:t>
      </w:r>
      <w:proofErr w:type="spellEnd"/>
      <w:r w:rsidRPr="0070794B">
        <w:t xml:space="preserve"> </w:t>
      </w:r>
      <w:proofErr w:type="spellStart"/>
      <w:r w:rsidRPr="0070794B">
        <w:t>teenusevõrgustikku</w:t>
      </w:r>
      <w:proofErr w:type="spellEnd"/>
      <w:r w:rsidRPr="0070794B">
        <w:t xml:space="preserve">. </w:t>
      </w:r>
      <w:proofErr w:type="spellStart"/>
      <w:r w:rsidRPr="0070794B">
        <w:t>Kõigile</w:t>
      </w:r>
      <w:proofErr w:type="spellEnd"/>
      <w:r w:rsidRPr="0070794B">
        <w:t xml:space="preserve"> </w:t>
      </w:r>
      <w:proofErr w:type="spellStart"/>
      <w:r w:rsidRPr="0070794B">
        <w:t>kasutajatele</w:t>
      </w:r>
      <w:proofErr w:type="spellEnd"/>
      <w:r w:rsidRPr="0070794B">
        <w:t xml:space="preserve"> on </w:t>
      </w:r>
      <w:proofErr w:type="spellStart"/>
      <w:r w:rsidRPr="0070794B">
        <w:t>süsteemiülene</w:t>
      </w:r>
      <w:proofErr w:type="spellEnd"/>
      <w:r w:rsidRPr="0070794B">
        <w:t xml:space="preserve"> </w:t>
      </w:r>
      <w:proofErr w:type="spellStart"/>
      <w:r w:rsidRPr="0070794B">
        <w:t>ühisvaade</w:t>
      </w:r>
      <w:proofErr w:type="spellEnd"/>
      <w:r w:rsidRPr="0070794B">
        <w:t xml:space="preserve">, </w:t>
      </w:r>
      <w:proofErr w:type="spellStart"/>
      <w:r w:rsidRPr="0070794B">
        <w:t>kus</w:t>
      </w:r>
      <w:proofErr w:type="spellEnd"/>
      <w:r w:rsidRPr="0070794B">
        <w:t xml:space="preserve"> </w:t>
      </w:r>
      <w:proofErr w:type="spellStart"/>
      <w:r w:rsidRPr="0070794B">
        <w:t>asub</w:t>
      </w:r>
      <w:proofErr w:type="spellEnd"/>
      <w:r w:rsidRPr="0070794B">
        <w:t xml:space="preserve"> </w:t>
      </w:r>
      <w:proofErr w:type="spellStart"/>
      <w:r w:rsidRPr="0070794B">
        <w:t>kliendikalender</w:t>
      </w:r>
      <w:proofErr w:type="spellEnd"/>
      <w:r w:rsidRPr="0070794B">
        <w:t xml:space="preserve">, </w:t>
      </w:r>
      <w:proofErr w:type="spellStart"/>
      <w:r w:rsidRPr="0070794B">
        <w:t>tehtud</w:t>
      </w:r>
      <w:proofErr w:type="spellEnd"/>
      <w:r w:rsidRPr="0070794B">
        <w:t xml:space="preserve"> </w:t>
      </w:r>
      <w:proofErr w:type="spellStart"/>
      <w:r w:rsidRPr="0070794B">
        <w:t>tegevuste</w:t>
      </w:r>
      <w:proofErr w:type="spellEnd"/>
      <w:r w:rsidRPr="0070794B">
        <w:t xml:space="preserve"> </w:t>
      </w:r>
      <w:proofErr w:type="spellStart"/>
      <w:r w:rsidRPr="0070794B">
        <w:t>logi</w:t>
      </w:r>
      <w:proofErr w:type="spellEnd"/>
      <w:r w:rsidRPr="0070794B">
        <w:t xml:space="preserve">. </w:t>
      </w:r>
      <w:proofErr w:type="spellStart"/>
      <w:r w:rsidRPr="0070794B">
        <w:t>Teenusevõrgustiku</w:t>
      </w:r>
      <w:proofErr w:type="spellEnd"/>
      <w:r w:rsidRPr="0070794B">
        <w:t xml:space="preserve"> </w:t>
      </w:r>
      <w:proofErr w:type="spellStart"/>
      <w:r w:rsidRPr="0070794B">
        <w:t>liikmete</w:t>
      </w:r>
      <w:proofErr w:type="spellEnd"/>
      <w:r w:rsidRPr="0070794B">
        <w:t xml:space="preserve"> </w:t>
      </w:r>
      <w:proofErr w:type="spellStart"/>
      <w:r w:rsidRPr="0070794B">
        <w:t>jaoks</w:t>
      </w:r>
      <w:proofErr w:type="spellEnd"/>
      <w:r w:rsidRPr="0070794B">
        <w:t xml:space="preserve"> on </w:t>
      </w:r>
      <w:proofErr w:type="spellStart"/>
      <w:r w:rsidRPr="0070794B">
        <w:t>omavahel</w:t>
      </w:r>
      <w:proofErr w:type="spellEnd"/>
      <w:r w:rsidRPr="0070794B">
        <w:t xml:space="preserve"> </w:t>
      </w:r>
      <w:proofErr w:type="spellStart"/>
      <w:r w:rsidRPr="0070794B">
        <w:t>teavituste</w:t>
      </w:r>
      <w:proofErr w:type="spellEnd"/>
      <w:r w:rsidRPr="0070794B">
        <w:t xml:space="preserve"> </w:t>
      </w:r>
      <w:proofErr w:type="spellStart"/>
      <w:r w:rsidRPr="0070794B">
        <w:t>saatmise</w:t>
      </w:r>
      <w:proofErr w:type="spellEnd"/>
      <w:r w:rsidRPr="0070794B">
        <w:t xml:space="preserve"> </w:t>
      </w:r>
      <w:proofErr w:type="spellStart"/>
      <w:r w:rsidRPr="0070794B">
        <w:t>funktsionaalsus</w:t>
      </w:r>
      <w:proofErr w:type="spellEnd"/>
      <w:r w:rsidRPr="0070794B">
        <w:t xml:space="preserve">. </w:t>
      </w:r>
      <w:proofErr w:type="spellStart"/>
      <w:r w:rsidRPr="0070794B">
        <w:t>Statistika</w:t>
      </w:r>
      <w:proofErr w:type="spellEnd"/>
      <w:r w:rsidRPr="0070794B">
        <w:t xml:space="preserve"> ja </w:t>
      </w:r>
      <w:proofErr w:type="spellStart"/>
      <w:r w:rsidRPr="0070794B">
        <w:t>aruannete</w:t>
      </w:r>
      <w:proofErr w:type="spellEnd"/>
      <w:r w:rsidRPr="0070794B">
        <w:t xml:space="preserve"> </w:t>
      </w:r>
      <w:proofErr w:type="spellStart"/>
      <w:r w:rsidRPr="0070794B">
        <w:t>genereerimiseks</w:t>
      </w:r>
      <w:proofErr w:type="spellEnd"/>
      <w:r w:rsidRPr="0070794B">
        <w:t xml:space="preserve"> on </w:t>
      </w:r>
      <w:proofErr w:type="spellStart"/>
      <w:r w:rsidRPr="0070794B">
        <w:t>statistika</w:t>
      </w:r>
      <w:proofErr w:type="spellEnd"/>
      <w:r w:rsidRPr="0070794B">
        <w:t xml:space="preserve"> ja </w:t>
      </w:r>
      <w:proofErr w:type="spellStart"/>
      <w:r w:rsidRPr="0070794B">
        <w:t>aruannete</w:t>
      </w:r>
      <w:proofErr w:type="spellEnd"/>
      <w:r w:rsidRPr="0070794B">
        <w:t xml:space="preserve"> </w:t>
      </w:r>
      <w:proofErr w:type="spellStart"/>
      <w:r w:rsidRPr="0070794B">
        <w:t>moodul</w:t>
      </w:r>
      <w:proofErr w:type="spellEnd"/>
      <w:r w:rsidRPr="0070794B">
        <w:t xml:space="preserve">. </w:t>
      </w:r>
      <w:proofErr w:type="spellStart"/>
      <w:r w:rsidRPr="0070794B">
        <w:t>Lisaks</w:t>
      </w:r>
      <w:proofErr w:type="spellEnd"/>
      <w:r w:rsidRPr="0070794B">
        <w:t xml:space="preserve"> on </w:t>
      </w:r>
      <w:proofErr w:type="spellStart"/>
      <w:r w:rsidRPr="0070794B">
        <w:t>süsteemi</w:t>
      </w:r>
      <w:proofErr w:type="spellEnd"/>
      <w:r w:rsidRPr="0070794B">
        <w:t xml:space="preserve"> </w:t>
      </w:r>
      <w:proofErr w:type="spellStart"/>
      <w:r w:rsidRPr="0070794B">
        <w:t>planeeritud</w:t>
      </w:r>
      <w:proofErr w:type="spellEnd"/>
      <w:r w:rsidRPr="0070794B">
        <w:t xml:space="preserve"> </w:t>
      </w:r>
      <w:proofErr w:type="spellStart"/>
      <w:r w:rsidRPr="0070794B">
        <w:t>admin</w:t>
      </w:r>
      <w:r>
        <w:t>istreerimise</w:t>
      </w:r>
      <w:proofErr w:type="spellEnd"/>
      <w:r>
        <w:t xml:space="preserve"> </w:t>
      </w:r>
      <w:proofErr w:type="spellStart"/>
      <w:r>
        <w:t>funktsionaalsus</w:t>
      </w:r>
      <w:proofErr w:type="spellEnd"/>
      <w:r>
        <w:t>.</w:t>
      </w:r>
    </w:p>
    <w:p w14:paraId="09CBB8F3" w14:textId="323AFA13" w:rsidR="0070794B" w:rsidRPr="0070794B" w:rsidRDefault="0070794B" w:rsidP="00BB0AE0">
      <w:pPr>
        <w:spacing w:after="120"/>
      </w:pPr>
      <w:proofErr w:type="spellStart"/>
      <w:r w:rsidRPr="0070794B">
        <w:t>Arenduse</w:t>
      </w:r>
      <w:proofErr w:type="spellEnd"/>
      <w:r w:rsidRPr="0070794B">
        <w:t xml:space="preserve"> </w:t>
      </w:r>
      <w:proofErr w:type="spellStart"/>
      <w:r w:rsidRPr="0070794B">
        <w:t>tulemus</w:t>
      </w:r>
      <w:proofErr w:type="spellEnd"/>
      <w:r w:rsidRPr="0070794B">
        <w:t xml:space="preserve"> </w:t>
      </w:r>
      <w:proofErr w:type="spellStart"/>
      <w:r w:rsidRPr="0070794B">
        <w:t>peab</w:t>
      </w:r>
      <w:proofErr w:type="spellEnd"/>
      <w:r w:rsidRPr="0070794B">
        <w:t xml:space="preserve"> </w:t>
      </w:r>
      <w:proofErr w:type="spellStart"/>
      <w:r w:rsidRPr="0070794B">
        <w:t>lahendama</w:t>
      </w:r>
      <w:proofErr w:type="spellEnd"/>
      <w:r w:rsidRPr="0070794B">
        <w:t xml:space="preserve"> </w:t>
      </w:r>
      <w:proofErr w:type="spellStart"/>
      <w:r w:rsidRPr="0070794B">
        <w:t>mitmeid</w:t>
      </w:r>
      <w:proofErr w:type="spellEnd"/>
      <w:r>
        <w:t xml:space="preserve"> </w:t>
      </w:r>
      <w:proofErr w:type="spellStart"/>
      <w:r>
        <w:t>täna</w:t>
      </w:r>
      <w:proofErr w:type="spellEnd"/>
      <w:r>
        <w:t xml:space="preserve"> </w:t>
      </w:r>
      <w:proofErr w:type="spellStart"/>
      <w:r>
        <w:t>eksisteerivaid</w:t>
      </w:r>
      <w:proofErr w:type="spellEnd"/>
      <w:r>
        <w:t xml:space="preserve"> </w:t>
      </w:r>
      <w:proofErr w:type="spellStart"/>
      <w:r>
        <w:t>probleeme</w:t>
      </w:r>
      <w:proofErr w:type="spellEnd"/>
      <w:r>
        <w:t>:</w:t>
      </w:r>
    </w:p>
    <w:p w14:paraId="6782F7C6" w14:textId="41076E4A" w:rsidR="0070794B" w:rsidRPr="0070794B" w:rsidRDefault="0070794B" w:rsidP="00BB0AE0">
      <w:pPr>
        <w:numPr>
          <w:ilvl w:val="0"/>
          <w:numId w:val="2"/>
        </w:numPr>
        <w:spacing w:after="120"/>
      </w:pPr>
      <w:proofErr w:type="spellStart"/>
      <w:r w:rsidRPr="0070794B">
        <w:t>Erinevad</w:t>
      </w:r>
      <w:proofErr w:type="spellEnd"/>
      <w:r w:rsidRPr="0070794B">
        <w:t xml:space="preserve"> </w:t>
      </w:r>
      <w:proofErr w:type="spellStart"/>
      <w:r w:rsidRPr="0070794B">
        <w:t>osapooled</w:t>
      </w:r>
      <w:proofErr w:type="spellEnd"/>
      <w:r w:rsidRPr="0070794B">
        <w:t xml:space="preserve"> </w:t>
      </w:r>
      <w:proofErr w:type="spellStart"/>
      <w:r w:rsidRPr="0070794B">
        <w:t>täidavad</w:t>
      </w:r>
      <w:proofErr w:type="spellEnd"/>
      <w:r w:rsidRPr="0070794B">
        <w:t xml:space="preserve"> </w:t>
      </w:r>
      <w:proofErr w:type="spellStart"/>
      <w:r w:rsidRPr="0070794B">
        <w:t>kliendi</w:t>
      </w:r>
      <w:proofErr w:type="spellEnd"/>
      <w:r w:rsidRPr="0070794B">
        <w:t>/</w:t>
      </w:r>
      <w:proofErr w:type="spellStart"/>
      <w:r w:rsidRPr="0070794B">
        <w:t>pat</w:t>
      </w:r>
      <w:r>
        <w:t>siendi</w:t>
      </w:r>
      <w:proofErr w:type="spellEnd"/>
      <w:r>
        <w:t xml:space="preserve"> </w:t>
      </w:r>
      <w:proofErr w:type="spellStart"/>
      <w:r>
        <w:t>samu</w:t>
      </w:r>
      <w:proofErr w:type="spellEnd"/>
      <w:r>
        <w:t xml:space="preserve"> </w:t>
      </w:r>
      <w:proofErr w:type="spellStart"/>
      <w:r>
        <w:t>andmeid</w:t>
      </w:r>
      <w:proofErr w:type="spellEnd"/>
      <w:r>
        <w:t xml:space="preserve"> </w:t>
      </w:r>
      <w:proofErr w:type="spellStart"/>
      <w:r>
        <w:t>mitu</w:t>
      </w:r>
      <w:proofErr w:type="spellEnd"/>
      <w:r>
        <w:t xml:space="preserve"> </w:t>
      </w:r>
      <w:proofErr w:type="spellStart"/>
      <w:r>
        <w:t>korda</w:t>
      </w:r>
      <w:proofErr w:type="spellEnd"/>
      <w:r>
        <w:t>.</w:t>
      </w:r>
    </w:p>
    <w:p w14:paraId="26685B4C" w14:textId="1AC2F8B2" w:rsidR="0070794B" w:rsidRPr="0070794B" w:rsidRDefault="0070794B" w:rsidP="00BB0AE0">
      <w:pPr>
        <w:numPr>
          <w:ilvl w:val="0"/>
          <w:numId w:val="2"/>
        </w:numPr>
        <w:spacing w:after="120"/>
      </w:pPr>
      <w:proofErr w:type="spellStart"/>
      <w:r w:rsidRPr="0070794B">
        <w:t>Kliendile</w:t>
      </w:r>
      <w:proofErr w:type="spellEnd"/>
      <w:r w:rsidRPr="0070794B">
        <w:t>/</w:t>
      </w:r>
      <w:proofErr w:type="spellStart"/>
      <w:r w:rsidRPr="0070794B">
        <w:t>patsiendile</w:t>
      </w:r>
      <w:proofErr w:type="spellEnd"/>
      <w:r w:rsidRPr="0070794B">
        <w:t xml:space="preserve"> </w:t>
      </w:r>
      <w:proofErr w:type="spellStart"/>
      <w:r w:rsidRPr="0070794B">
        <w:t>teenuse</w:t>
      </w:r>
      <w:proofErr w:type="spellEnd"/>
      <w:r w:rsidRPr="0070794B">
        <w:t xml:space="preserve"> </w:t>
      </w:r>
      <w:proofErr w:type="spellStart"/>
      <w:r w:rsidRPr="0070794B">
        <w:t>ostajad</w:t>
      </w:r>
      <w:proofErr w:type="spellEnd"/>
      <w:r w:rsidRPr="0070794B">
        <w:t xml:space="preserve"> </w:t>
      </w:r>
      <w:proofErr w:type="spellStart"/>
      <w:r w:rsidRPr="0070794B">
        <w:t>ei</w:t>
      </w:r>
      <w:proofErr w:type="spellEnd"/>
      <w:r w:rsidRPr="0070794B">
        <w:t xml:space="preserve"> </w:t>
      </w:r>
      <w:proofErr w:type="spellStart"/>
      <w:r w:rsidRPr="0070794B">
        <w:t>saa</w:t>
      </w:r>
      <w:proofErr w:type="spellEnd"/>
      <w:r w:rsidRPr="0070794B">
        <w:t xml:space="preserve"> </w:t>
      </w:r>
      <w:proofErr w:type="spellStart"/>
      <w:r w:rsidRPr="0070794B">
        <w:t>omavahel</w:t>
      </w:r>
      <w:proofErr w:type="spellEnd"/>
      <w:r w:rsidRPr="0070794B">
        <w:t xml:space="preserve"> </w:t>
      </w:r>
      <w:proofErr w:type="spellStart"/>
      <w:r w:rsidRPr="0070794B">
        <w:t>suhelda</w:t>
      </w:r>
      <w:proofErr w:type="spellEnd"/>
      <w:r w:rsidRPr="0070794B">
        <w:t xml:space="preserve"> ja </w:t>
      </w:r>
      <w:proofErr w:type="spellStart"/>
      <w:r w:rsidRPr="0070794B">
        <w:t>teavitusi</w:t>
      </w:r>
      <w:proofErr w:type="spellEnd"/>
      <w:r w:rsidRPr="0070794B">
        <w:t xml:space="preserve"> </w:t>
      </w:r>
      <w:proofErr w:type="spellStart"/>
      <w:r w:rsidRPr="0070794B">
        <w:t>saata</w:t>
      </w:r>
      <w:proofErr w:type="spellEnd"/>
      <w:r w:rsidRPr="0070794B">
        <w:t xml:space="preserve">, </w:t>
      </w:r>
      <w:proofErr w:type="spellStart"/>
      <w:r w:rsidRPr="0070794B">
        <w:t>sest</w:t>
      </w:r>
      <w:proofErr w:type="spellEnd"/>
      <w:r w:rsidRPr="0070794B">
        <w:t xml:space="preserve"> </w:t>
      </w:r>
      <w:proofErr w:type="spellStart"/>
      <w:r w:rsidRPr="0070794B">
        <w:t>ei</w:t>
      </w:r>
      <w:proofErr w:type="spellEnd"/>
      <w:r w:rsidRPr="0070794B">
        <w:t xml:space="preserve"> ole </w:t>
      </w:r>
      <w:proofErr w:type="spellStart"/>
      <w:r w:rsidRPr="0070794B">
        <w:t>teada</w:t>
      </w:r>
      <w:proofErr w:type="spellEnd"/>
      <w:r w:rsidRPr="0070794B">
        <w:t xml:space="preserve"> </w:t>
      </w:r>
      <w:proofErr w:type="spellStart"/>
      <w:r w:rsidRPr="0070794B">
        <w:t>teenusevõrgustiku</w:t>
      </w:r>
      <w:proofErr w:type="spellEnd"/>
      <w:r w:rsidRPr="0070794B">
        <w:t xml:space="preserve"> </w:t>
      </w:r>
      <w:proofErr w:type="spellStart"/>
      <w:r w:rsidRPr="0070794B">
        <w:t>liikmete</w:t>
      </w:r>
      <w:proofErr w:type="spellEnd"/>
      <w:r w:rsidRPr="0070794B">
        <w:t xml:space="preserve"> </w:t>
      </w:r>
      <w:proofErr w:type="spellStart"/>
      <w:r w:rsidRPr="0070794B">
        <w:t>k</w:t>
      </w:r>
      <w:r>
        <w:t>ontaktandmeid</w:t>
      </w:r>
      <w:proofErr w:type="spellEnd"/>
      <w:r>
        <w:t>.</w:t>
      </w:r>
    </w:p>
    <w:p w14:paraId="0C832976" w14:textId="77777777" w:rsidR="0070794B" w:rsidRPr="0070794B" w:rsidRDefault="0070794B" w:rsidP="00BB0AE0">
      <w:pPr>
        <w:numPr>
          <w:ilvl w:val="0"/>
          <w:numId w:val="2"/>
        </w:numPr>
        <w:spacing w:after="120"/>
      </w:pPr>
      <w:proofErr w:type="spellStart"/>
      <w:r w:rsidRPr="0070794B">
        <w:t>Hooldustöötaja</w:t>
      </w:r>
      <w:proofErr w:type="spellEnd"/>
      <w:r w:rsidRPr="0070794B">
        <w:t xml:space="preserve"> ja </w:t>
      </w:r>
      <w:proofErr w:type="spellStart"/>
      <w:r w:rsidRPr="0070794B">
        <w:t>koduõde</w:t>
      </w:r>
      <w:proofErr w:type="spellEnd"/>
      <w:r w:rsidRPr="0070794B">
        <w:t xml:space="preserve"> </w:t>
      </w:r>
      <w:proofErr w:type="spellStart"/>
      <w:r w:rsidRPr="0070794B">
        <w:t>ei</w:t>
      </w:r>
      <w:proofErr w:type="spellEnd"/>
      <w:r w:rsidRPr="0070794B">
        <w:t xml:space="preserve"> </w:t>
      </w:r>
      <w:proofErr w:type="spellStart"/>
      <w:r w:rsidRPr="0070794B">
        <w:t>saa</w:t>
      </w:r>
      <w:proofErr w:type="spellEnd"/>
      <w:r w:rsidRPr="0070794B">
        <w:t xml:space="preserve"> </w:t>
      </w:r>
      <w:proofErr w:type="spellStart"/>
      <w:r w:rsidRPr="0070794B">
        <w:t>oma</w:t>
      </w:r>
      <w:proofErr w:type="spellEnd"/>
      <w:r w:rsidRPr="0070794B">
        <w:t xml:space="preserve"> </w:t>
      </w:r>
      <w:proofErr w:type="spellStart"/>
      <w:r w:rsidRPr="0070794B">
        <w:t>tegevuse</w:t>
      </w:r>
      <w:proofErr w:type="spellEnd"/>
      <w:r w:rsidRPr="0070794B">
        <w:t xml:space="preserve"> </w:t>
      </w:r>
      <w:proofErr w:type="spellStart"/>
      <w:r w:rsidRPr="0070794B">
        <w:t>tõhustamiseks</w:t>
      </w:r>
      <w:proofErr w:type="spellEnd"/>
      <w:r w:rsidRPr="0070794B">
        <w:t xml:space="preserve"> </w:t>
      </w:r>
      <w:proofErr w:type="spellStart"/>
      <w:r w:rsidRPr="0070794B">
        <w:t>toiminguid</w:t>
      </w:r>
      <w:proofErr w:type="spellEnd"/>
      <w:r w:rsidRPr="0070794B">
        <w:t xml:space="preserve"> </w:t>
      </w:r>
      <w:proofErr w:type="spellStart"/>
      <w:r w:rsidRPr="0070794B">
        <w:t>sünkroniseerida</w:t>
      </w:r>
      <w:proofErr w:type="spellEnd"/>
      <w:r w:rsidRPr="0070794B">
        <w:t>.</w:t>
      </w:r>
    </w:p>
    <w:p w14:paraId="1EDA45D9" w14:textId="77777777" w:rsidR="0070794B" w:rsidRPr="0070794B" w:rsidRDefault="0070794B" w:rsidP="00BB0AE0">
      <w:pPr>
        <w:numPr>
          <w:ilvl w:val="0"/>
          <w:numId w:val="2"/>
        </w:numPr>
        <w:spacing w:after="120"/>
      </w:pPr>
      <w:proofErr w:type="spellStart"/>
      <w:r w:rsidRPr="0070794B">
        <w:t>Iru</w:t>
      </w:r>
      <w:proofErr w:type="spellEnd"/>
      <w:r w:rsidRPr="0070794B">
        <w:t xml:space="preserve"> </w:t>
      </w:r>
      <w:proofErr w:type="spellStart"/>
      <w:r w:rsidRPr="0070794B">
        <w:t>Hooldekodu</w:t>
      </w:r>
      <w:proofErr w:type="spellEnd"/>
      <w:r w:rsidRPr="0070794B">
        <w:t xml:space="preserve"> </w:t>
      </w:r>
      <w:proofErr w:type="spellStart"/>
      <w:r w:rsidRPr="0070794B">
        <w:t>tööprotsess</w:t>
      </w:r>
      <w:proofErr w:type="spellEnd"/>
      <w:r w:rsidRPr="0070794B">
        <w:t xml:space="preserve"> on </w:t>
      </w:r>
      <w:proofErr w:type="spellStart"/>
      <w:r w:rsidRPr="0070794B">
        <w:t>täna</w:t>
      </w:r>
      <w:proofErr w:type="spellEnd"/>
      <w:r w:rsidRPr="0070794B">
        <w:t xml:space="preserve"> </w:t>
      </w:r>
      <w:proofErr w:type="spellStart"/>
      <w:r w:rsidRPr="0070794B">
        <w:t>paberkandjatel</w:t>
      </w:r>
      <w:proofErr w:type="spellEnd"/>
      <w:r w:rsidRPr="0070794B">
        <w:t xml:space="preserve">. </w:t>
      </w:r>
      <w:proofErr w:type="spellStart"/>
      <w:r w:rsidRPr="0070794B">
        <w:t>Andmete</w:t>
      </w:r>
      <w:proofErr w:type="spellEnd"/>
      <w:r w:rsidRPr="0070794B">
        <w:t xml:space="preserve"> </w:t>
      </w:r>
      <w:proofErr w:type="spellStart"/>
      <w:r w:rsidRPr="0070794B">
        <w:t>turvaliseks</w:t>
      </w:r>
      <w:proofErr w:type="spellEnd"/>
      <w:r w:rsidRPr="0070794B">
        <w:t xml:space="preserve"> </w:t>
      </w:r>
      <w:proofErr w:type="spellStart"/>
      <w:r w:rsidRPr="0070794B">
        <w:t>töötlemiseks</w:t>
      </w:r>
      <w:proofErr w:type="spellEnd"/>
      <w:r w:rsidRPr="0070794B">
        <w:t xml:space="preserve"> on </w:t>
      </w:r>
      <w:proofErr w:type="spellStart"/>
      <w:r w:rsidRPr="0070794B">
        <w:t>vaja</w:t>
      </w:r>
      <w:proofErr w:type="spellEnd"/>
      <w:r w:rsidRPr="0070794B">
        <w:t xml:space="preserve"> </w:t>
      </w:r>
      <w:proofErr w:type="spellStart"/>
      <w:r w:rsidRPr="0070794B">
        <w:t>andmed</w:t>
      </w:r>
      <w:proofErr w:type="spellEnd"/>
      <w:r w:rsidRPr="0070794B">
        <w:t xml:space="preserve"> </w:t>
      </w:r>
      <w:proofErr w:type="spellStart"/>
      <w:r w:rsidRPr="0070794B">
        <w:t>infosüsteemis</w:t>
      </w:r>
      <w:proofErr w:type="spellEnd"/>
      <w:r w:rsidRPr="0070794B">
        <w:t xml:space="preserve"> </w:t>
      </w:r>
      <w:proofErr w:type="spellStart"/>
      <w:r w:rsidRPr="0070794B">
        <w:t>hoida</w:t>
      </w:r>
      <w:proofErr w:type="spellEnd"/>
      <w:r w:rsidRPr="0070794B">
        <w:t xml:space="preserve"> ja </w:t>
      </w:r>
      <w:proofErr w:type="spellStart"/>
      <w:r w:rsidRPr="0070794B">
        <w:t>ligipääsud</w:t>
      </w:r>
      <w:proofErr w:type="spellEnd"/>
      <w:r w:rsidRPr="0070794B">
        <w:t xml:space="preserve"> </w:t>
      </w:r>
      <w:proofErr w:type="spellStart"/>
      <w:r w:rsidRPr="0070794B">
        <w:t>piirata</w:t>
      </w:r>
      <w:proofErr w:type="spellEnd"/>
      <w:r w:rsidRPr="0070794B">
        <w:t xml:space="preserve"> </w:t>
      </w:r>
      <w:proofErr w:type="spellStart"/>
      <w:r w:rsidRPr="0070794B">
        <w:t>ligipääsuõigustega</w:t>
      </w:r>
      <w:proofErr w:type="spellEnd"/>
      <w:r w:rsidRPr="0070794B">
        <w:t>.</w:t>
      </w:r>
    </w:p>
    <w:p w14:paraId="36B64F3A" w14:textId="4F2E3355" w:rsidR="0070794B" w:rsidRPr="0070794B" w:rsidRDefault="0070794B" w:rsidP="00BB0AE0">
      <w:pPr>
        <w:numPr>
          <w:ilvl w:val="0"/>
          <w:numId w:val="2"/>
        </w:numPr>
        <w:spacing w:after="120"/>
      </w:pPr>
      <w:r w:rsidRPr="0070794B">
        <w:t xml:space="preserve">Info </w:t>
      </w:r>
      <w:proofErr w:type="spellStart"/>
      <w:r w:rsidRPr="0070794B">
        <w:t>kliendi</w:t>
      </w:r>
      <w:proofErr w:type="spellEnd"/>
      <w:r w:rsidRPr="0070794B">
        <w:t>/</w:t>
      </w:r>
      <w:proofErr w:type="spellStart"/>
      <w:r w:rsidRPr="0070794B">
        <w:t>patsiendi</w:t>
      </w:r>
      <w:proofErr w:type="spellEnd"/>
      <w:r w:rsidRPr="0070794B">
        <w:t xml:space="preserve"> </w:t>
      </w:r>
      <w:proofErr w:type="spellStart"/>
      <w:r w:rsidRPr="0070794B">
        <w:t>kodus</w:t>
      </w:r>
      <w:proofErr w:type="spellEnd"/>
      <w:r w:rsidRPr="0070794B">
        <w:t xml:space="preserve"> </w:t>
      </w:r>
      <w:proofErr w:type="spellStart"/>
      <w:r w:rsidRPr="0070794B">
        <w:t>mitte</w:t>
      </w:r>
      <w:proofErr w:type="spellEnd"/>
      <w:r w:rsidRPr="0070794B">
        <w:t xml:space="preserve"> </w:t>
      </w:r>
      <w:proofErr w:type="spellStart"/>
      <w:r w:rsidRPr="0070794B">
        <w:t>olemise</w:t>
      </w:r>
      <w:proofErr w:type="spellEnd"/>
      <w:r w:rsidRPr="0070794B">
        <w:t xml:space="preserve"> </w:t>
      </w:r>
      <w:proofErr w:type="spellStart"/>
      <w:r w:rsidRPr="0070794B">
        <w:t>kohta</w:t>
      </w:r>
      <w:proofErr w:type="spellEnd"/>
      <w:r w:rsidRPr="0070794B">
        <w:t xml:space="preserve"> </w:t>
      </w:r>
      <w:proofErr w:type="spellStart"/>
      <w:r w:rsidRPr="0070794B">
        <w:t>ei</w:t>
      </w:r>
      <w:proofErr w:type="spellEnd"/>
      <w:r w:rsidRPr="0070794B">
        <w:t xml:space="preserve"> </w:t>
      </w:r>
      <w:proofErr w:type="spellStart"/>
      <w:r w:rsidRPr="0070794B">
        <w:t>jõua</w:t>
      </w:r>
      <w:proofErr w:type="spellEnd"/>
      <w:r w:rsidRPr="0070794B">
        <w:t xml:space="preserve"> </w:t>
      </w:r>
      <w:proofErr w:type="spellStart"/>
      <w:r w:rsidRPr="0070794B">
        <w:t>teenuse</w:t>
      </w:r>
      <w:proofErr w:type="spellEnd"/>
      <w:r w:rsidRPr="0070794B">
        <w:t xml:space="preserve"> </w:t>
      </w:r>
      <w:proofErr w:type="spellStart"/>
      <w:r w:rsidRPr="0070794B">
        <w:t>osutajateni</w:t>
      </w:r>
      <w:proofErr w:type="spellEnd"/>
      <w:r w:rsidRPr="0070794B">
        <w:t xml:space="preserve"> ja </w:t>
      </w:r>
      <w:proofErr w:type="spellStart"/>
      <w:r w:rsidRPr="0070794B">
        <w:t>neil</w:t>
      </w:r>
      <w:proofErr w:type="spellEnd"/>
      <w:r w:rsidRPr="0070794B">
        <w:t xml:space="preserve"> </w:t>
      </w:r>
      <w:proofErr w:type="spellStart"/>
      <w:r w:rsidRPr="0070794B">
        <w:t>ei</w:t>
      </w:r>
      <w:proofErr w:type="spellEnd"/>
      <w:r w:rsidRPr="0070794B">
        <w:t xml:space="preserve"> ole </w:t>
      </w:r>
      <w:proofErr w:type="spellStart"/>
      <w:r w:rsidRPr="0070794B">
        <w:t>võimalik</w:t>
      </w:r>
      <w:proofErr w:type="spellEnd"/>
      <w:r w:rsidRPr="0070794B">
        <w:t xml:space="preserve"> </w:t>
      </w:r>
      <w:proofErr w:type="spellStart"/>
      <w:r w:rsidRPr="0070794B">
        <w:t>seetõttu</w:t>
      </w:r>
      <w:proofErr w:type="spellEnd"/>
      <w:r w:rsidRPr="0070794B">
        <w:t xml:space="preserve"> </w:t>
      </w:r>
      <w:proofErr w:type="spellStart"/>
      <w:r w:rsidRPr="0070794B">
        <w:t>oma</w:t>
      </w:r>
      <w:proofErr w:type="spellEnd"/>
      <w:r w:rsidRPr="0070794B">
        <w:t xml:space="preserve"> </w:t>
      </w:r>
      <w:proofErr w:type="spellStart"/>
      <w:r w:rsidRPr="0070794B">
        <w:t>tegevus</w:t>
      </w:r>
      <w:r>
        <w:t>te</w:t>
      </w:r>
      <w:proofErr w:type="spellEnd"/>
      <w:r>
        <w:t xml:space="preserve"> </w:t>
      </w:r>
      <w:proofErr w:type="spellStart"/>
      <w:r>
        <w:t>ajakava</w:t>
      </w:r>
      <w:proofErr w:type="spellEnd"/>
      <w:r>
        <w:t xml:space="preserve"> </w:t>
      </w:r>
      <w:proofErr w:type="spellStart"/>
      <w:r>
        <w:t>tõhusalt</w:t>
      </w:r>
      <w:proofErr w:type="spellEnd"/>
      <w:r>
        <w:t xml:space="preserve"> </w:t>
      </w:r>
      <w:proofErr w:type="spellStart"/>
      <w:r>
        <w:t>planeerida</w:t>
      </w:r>
      <w:proofErr w:type="spellEnd"/>
      <w:r>
        <w:t>.</w:t>
      </w:r>
    </w:p>
    <w:p w14:paraId="1E552B19" w14:textId="77777777" w:rsidR="0070794B" w:rsidRPr="0070794B" w:rsidRDefault="0070794B" w:rsidP="0070794B">
      <w:pPr>
        <w:rPr>
          <w:lang w:val="et-EE"/>
        </w:rPr>
      </w:pPr>
    </w:p>
    <w:p w14:paraId="1FB23CF3" w14:textId="047E989E" w:rsidR="00B03DE8" w:rsidRPr="00B1493B" w:rsidRDefault="00B03DE8" w:rsidP="00B03DE8">
      <w:pPr>
        <w:pStyle w:val="Pealkiri1"/>
        <w:rPr>
          <w:rFonts w:ascii="Open Sans" w:hAnsi="Open Sans" w:cs="Open Sans"/>
          <w:lang w:val="et-EE"/>
        </w:rPr>
      </w:pPr>
      <w:bookmarkStart w:id="5" w:name="_Toc533011385"/>
      <w:r w:rsidRPr="00B1493B">
        <w:rPr>
          <w:rFonts w:ascii="Open Sans" w:hAnsi="Open Sans" w:cs="Open Sans"/>
          <w:lang w:val="et-EE"/>
        </w:rPr>
        <w:t>Põhimõisted ja lühendid</w:t>
      </w:r>
      <w:bookmarkEnd w:id="5"/>
    </w:p>
    <w:p w14:paraId="237AB261" w14:textId="77777777" w:rsidR="006643C2" w:rsidRPr="00B1493B" w:rsidRDefault="006643C2" w:rsidP="006643C2">
      <w:pPr>
        <w:pStyle w:val="Loendilik"/>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p>
    <w:p w14:paraId="13D8F179" w14:textId="56C85BE4"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Teenusevõrgustik</w:t>
      </w:r>
      <w:r w:rsidR="006643C2" w:rsidRPr="00B1493B">
        <w:rPr>
          <w:rFonts w:cs="Open Sans"/>
          <w:szCs w:val="20"/>
          <w:lang w:val="et-EE"/>
        </w:rPr>
        <w:t xml:space="preserve"> –</w:t>
      </w:r>
      <w:r w:rsidRPr="00B1493B">
        <w:rPr>
          <w:rFonts w:cs="Open Sans"/>
          <w:szCs w:val="20"/>
          <w:lang w:val="et-EE"/>
        </w:rPr>
        <w:t xml:space="preserve"> Kliendile/patsiendile koduhooldus- ja koduõendusteenust osutavad isikud: koduõde, õendusjuht, hooldustöötaja, hooldusjuht, sotsiaaltöötaja. Vajadusel võib lisanduda näiteks füsioterapeut. Võib lisada ka lähedasi.</w:t>
      </w:r>
    </w:p>
    <w:p w14:paraId="04B47578" w14:textId="060EA109"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Klienditoimik</w:t>
      </w:r>
      <w:r w:rsidR="006643C2" w:rsidRPr="00B1493B">
        <w:rPr>
          <w:rFonts w:cs="Open Sans"/>
          <w:szCs w:val="20"/>
          <w:lang w:val="et-EE"/>
        </w:rPr>
        <w:t xml:space="preserve"> –</w:t>
      </w:r>
      <w:r w:rsidRPr="00B1493B">
        <w:rPr>
          <w:rFonts w:cs="Open Sans"/>
          <w:szCs w:val="20"/>
          <w:lang w:val="et-EE"/>
        </w:rPr>
        <w:t xml:space="preserve"> Kaust süsteemis, kus on kõik kliendi kohta süsteemis olemas olevad dokumendid, otsused, lepingud, jne. Siia kuuluvad kõik andmed ja dokumendid, millele kehtivad säilitamise tähtajad. Klienditoimik on kogu teenusevõrgustikule ühine, detailanalüüsi käigus selgitada kas on dokumente, mida võib näidata ainult valdkonna töötajatele. </w:t>
      </w:r>
    </w:p>
    <w:p w14:paraId="1A0B2D26" w14:textId="4634DD3B"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Kliendikaart</w:t>
      </w:r>
      <w:r w:rsidR="006643C2" w:rsidRPr="00B1493B">
        <w:rPr>
          <w:rFonts w:cs="Open Sans"/>
          <w:szCs w:val="20"/>
          <w:lang w:val="et-EE"/>
        </w:rPr>
        <w:t xml:space="preserve"> –</w:t>
      </w:r>
      <w:r w:rsidRPr="00B1493B">
        <w:rPr>
          <w:rFonts w:cs="Open Sans"/>
          <w:szCs w:val="20"/>
          <w:lang w:val="et-EE"/>
        </w:rPr>
        <w:t xml:space="preserve"> Kokku koondatud kliendi ja tema elukoha ning kontaktandmed, teenuseosutajate kontaktandmedandmed. Kliendikaardile kantud teenuse </w:t>
      </w:r>
      <w:r w:rsidRPr="00B1493B">
        <w:rPr>
          <w:rFonts w:cs="Open Sans"/>
          <w:szCs w:val="20"/>
          <w:lang w:val="et-EE"/>
        </w:rPr>
        <w:lastRenderedPageBreak/>
        <w:t xml:space="preserve">osutajad saavad automaatselt ligipääsu vastavalt süsteemile. Ligipääsuõigused tekivad vastavalt rollile. Roll määratakse vastavalt sellele, millisele väljale on inimese andmed kantud. Näiteks kui inimese nimi ja isikukood kantakse hooldustöötaja nime väljale, kinnitatakse, tekib inimesel hooldustöötaja rollile vastav ligipääsu õigus ja seejärel kantakse kliendi kalendri andmed automaatselt hooldustöötaja kalendrisse. Kliendikaarti on õigus täita LOV sotsiaaltöötajal, hooldusjuhil, õendusjuhil. </w:t>
      </w:r>
    </w:p>
    <w:p w14:paraId="39CFD941" w14:textId="1BBF8F0F"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Hoolduskava</w:t>
      </w:r>
      <w:r w:rsidR="006643C2" w:rsidRPr="00B1493B">
        <w:rPr>
          <w:rFonts w:cs="Open Sans"/>
          <w:szCs w:val="20"/>
          <w:lang w:val="et-EE"/>
        </w:rPr>
        <w:t xml:space="preserve"> –</w:t>
      </w:r>
      <w:r w:rsidRPr="00B1493B">
        <w:rPr>
          <w:rFonts w:cs="Open Sans"/>
          <w:szCs w:val="20"/>
          <w:lang w:val="et-EE"/>
        </w:rPr>
        <w:t xml:space="preserve"> planeeritud hooldustöötaja toimingud ja kui tihti tuleb neid teha.</w:t>
      </w:r>
    </w:p>
    <w:p w14:paraId="75CE7345" w14:textId="0ED29649"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Õenduskava</w:t>
      </w:r>
      <w:r w:rsidR="006643C2" w:rsidRPr="00B1493B">
        <w:rPr>
          <w:rFonts w:cs="Open Sans"/>
          <w:szCs w:val="20"/>
          <w:lang w:val="et-EE"/>
        </w:rPr>
        <w:t xml:space="preserve"> –</w:t>
      </w:r>
      <w:r w:rsidRPr="00B1493B">
        <w:rPr>
          <w:rFonts w:cs="Open Sans"/>
          <w:szCs w:val="20"/>
          <w:lang w:val="et-EE"/>
        </w:rPr>
        <w:t xml:space="preserve"> planeeritud </w:t>
      </w:r>
      <w:proofErr w:type="spellStart"/>
      <w:r w:rsidRPr="00B1493B">
        <w:rPr>
          <w:rFonts w:cs="Open Sans"/>
          <w:szCs w:val="20"/>
          <w:lang w:val="et-EE"/>
        </w:rPr>
        <w:t>koduõe</w:t>
      </w:r>
      <w:proofErr w:type="spellEnd"/>
      <w:r w:rsidRPr="00B1493B">
        <w:rPr>
          <w:rFonts w:cs="Open Sans"/>
          <w:szCs w:val="20"/>
          <w:lang w:val="et-EE"/>
        </w:rPr>
        <w:t xml:space="preserve"> toimingud ja kui tihti tuleb neid teha.</w:t>
      </w:r>
    </w:p>
    <w:p w14:paraId="0C29040C" w14:textId="27F86CA1"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Teenuste logi</w:t>
      </w:r>
      <w:r w:rsidR="006643C2" w:rsidRPr="00B1493B">
        <w:rPr>
          <w:rFonts w:cs="Open Sans"/>
          <w:szCs w:val="20"/>
          <w:lang w:val="et-EE"/>
        </w:rPr>
        <w:t xml:space="preserve"> –</w:t>
      </w:r>
      <w:r w:rsidRPr="00B1493B">
        <w:rPr>
          <w:rFonts w:cs="Open Sans"/>
          <w:szCs w:val="20"/>
          <w:lang w:val="et-EE"/>
        </w:rPr>
        <w:t xml:space="preserve"> kogu teenusevõrgustiku poolt tehtud tegevused, andmed saab automaatselt kanda logisse peale teenuseosutaja kalendris tegevuse tehtuks märkimist. Vajadusel peab saama andmeid sisestada ka käsitsi.</w:t>
      </w:r>
    </w:p>
    <w:p w14:paraId="1C8CFC14" w14:textId="40D21239"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Koduõenduslugu</w:t>
      </w:r>
      <w:r w:rsidR="006643C2" w:rsidRPr="00B1493B">
        <w:rPr>
          <w:rFonts w:cs="Open Sans"/>
          <w:szCs w:val="20"/>
          <w:lang w:val="et-EE"/>
        </w:rPr>
        <w:t xml:space="preserve"> </w:t>
      </w:r>
      <w:r w:rsidRPr="00B1493B">
        <w:rPr>
          <w:rFonts w:cs="Open Sans"/>
          <w:szCs w:val="20"/>
          <w:lang w:val="et-EE"/>
        </w:rPr>
        <w:t>= klienditoimik</w:t>
      </w:r>
    </w:p>
    <w:p w14:paraId="67AF5C30" w14:textId="3FE0B50C"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TTO</w:t>
      </w:r>
      <w:r w:rsidR="006643C2" w:rsidRPr="00B1493B">
        <w:rPr>
          <w:rFonts w:cs="Open Sans"/>
          <w:szCs w:val="20"/>
          <w:lang w:val="et-EE"/>
        </w:rPr>
        <w:t xml:space="preserve"> –</w:t>
      </w:r>
      <w:r w:rsidRPr="00B1493B">
        <w:rPr>
          <w:rFonts w:cs="Open Sans"/>
          <w:szCs w:val="20"/>
          <w:lang w:val="et-EE"/>
        </w:rPr>
        <w:t xml:space="preserve"> Terviseteenuse osutaja</w:t>
      </w:r>
    </w:p>
    <w:p w14:paraId="4D707DDF" w14:textId="108AD484"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Tallinna STA</w:t>
      </w:r>
      <w:r w:rsidR="006643C2" w:rsidRPr="00B1493B">
        <w:rPr>
          <w:rFonts w:cs="Open Sans"/>
          <w:szCs w:val="20"/>
          <w:lang w:val="et-EE"/>
        </w:rPr>
        <w:t xml:space="preserve"> –</w:t>
      </w:r>
      <w:r w:rsidRPr="00B1493B">
        <w:rPr>
          <w:rFonts w:cs="Open Sans"/>
          <w:szCs w:val="20"/>
          <w:lang w:val="et-EE"/>
        </w:rPr>
        <w:t xml:space="preserve"> Tallinna Sotsiaal- ja Tervishoiuamet</w:t>
      </w:r>
    </w:p>
    <w:p w14:paraId="6F99A515" w14:textId="778A8022"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KOV</w:t>
      </w:r>
      <w:r w:rsidR="006643C2" w:rsidRPr="00B1493B">
        <w:rPr>
          <w:rFonts w:cs="Open Sans"/>
          <w:szCs w:val="20"/>
          <w:lang w:val="et-EE"/>
        </w:rPr>
        <w:t xml:space="preserve"> – </w:t>
      </w:r>
      <w:r w:rsidRPr="00B1493B">
        <w:rPr>
          <w:rFonts w:cs="Open Sans"/>
          <w:szCs w:val="20"/>
          <w:lang w:val="et-EE"/>
        </w:rPr>
        <w:t>kohalik omavalitsus</w:t>
      </w:r>
    </w:p>
    <w:p w14:paraId="745F04FF" w14:textId="7C5D044A"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LOV</w:t>
      </w:r>
      <w:r w:rsidR="006643C2" w:rsidRPr="00B1493B">
        <w:rPr>
          <w:rFonts w:cs="Open Sans"/>
          <w:szCs w:val="20"/>
          <w:lang w:val="et-EE"/>
        </w:rPr>
        <w:t xml:space="preserve"> –</w:t>
      </w:r>
      <w:r w:rsidRPr="00B1493B">
        <w:rPr>
          <w:rFonts w:cs="Open Sans"/>
          <w:szCs w:val="20"/>
          <w:lang w:val="et-EE"/>
        </w:rPr>
        <w:t xml:space="preserve"> Linnaosa valitsus</w:t>
      </w:r>
    </w:p>
    <w:p w14:paraId="7C4F99E7" w14:textId="1EC66CA1"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proofErr w:type="spellStart"/>
      <w:r w:rsidRPr="00B1493B">
        <w:rPr>
          <w:rFonts w:cs="Open Sans"/>
          <w:szCs w:val="20"/>
          <w:lang w:val="et-EE"/>
        </w:rPr>
        <w:t>SoM</w:t>
      </w:r>
      <w:proofErr w:type="spellEnd"/>
      <w:r w:rsidR="006643C2" w:rsidRPr="00B1493B">
        <w:rPr>
          <w:rFonts w:cs="Open Sans"/>
          <w:szCs w:val="20"/>
          <w:lang w:val="et-EE"/>
        </w:rPr>
        <w:t xml:space="preserve"> –</w:t>
      </w:r>
      <w:r w:rsidRPr="00B1493B">
        <w:rPr>
          <w:rFonts w:cs="Open Sans"/>
          <w:szCs w:val="20"/>
          <w:lang w:val="et-EE"/>
        </w:rPr>
        <w:t xml:space="preserve"> Sotsiaalministeerium</w:t>
      </w:r>
    </w:p>
    <w:p w14:paraId="14D02915" w14:textId="23EE79EB"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SKA</w:t>
      </w:r>
      <w:r w:rsidR="006643C2" w:rsidRPr="00B1493B">
        <w:rPr>
          <w:rFonts w:cs="Open Sans"/>
          <w:szCs w:val="20"/>
          <w:lang w:val="et-EE"/>
        </w:rPr>
        <w:t xml:space="preserve"> –</w:t>
      </w:r>
      <w:r w:rsidRPr="00B1493B">
        <w:rPr>
          <w:rFonts w:cs="Open Sans"/>
          <w:szCs w:val="20"/>
          <w:lang w:val="et-EE"/>
        </w:rPr>
        <w:t xml:space="preserve"> Sotsiaalkindlustusamet</w:t>
      </w:r>
    </w:p>
    <w:p w14:paraId="10C4CF57" w14:textId="0BF43A4D"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SKAIS</w:t>
      </w:r>
      <w:r w:rsidR="006643C2" w:rsidRPr="00B1493B">
        <w:rPr>
          <w:rFonts w:cs="Open Sans"/>
          <w:szCs w:val="20"/>
          <w:lang w:val="et-EE"/>
        </w:rPr>
        <w:t xml:space="preserve"> –</w:t>
      </w:r>
      <w:r w:rsidRPr="00B1493B">
        <w:rPr>
          <w:rFonts w:cs="Open Sans"/>
          <w:szCs w:val="20"/>
          <w:lang w:val="et-EE"/>
        </w:rPr>
        <w:t xml:space="preserve"> Sotsiaalkindlustusameti infosüsteem</w:t>
      </w:r>
    </w:p>
    <w:p w14:paraId="695305BC" w14:textId="2AEE7404"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TIS</w:t>
      </w:r>
      <w:r w:rsidR="006643C2" w:rsidRPr="00B1493B">
        <w:rPr>
          <w:rFonts w:cs="Open Sans"/>
          <w:szCs w:val="20"/>
          <w:lang w:val="et-EE"/>
        </w:rPr>
        <w:t xml:space="preserve"> –</w:t>
      </w:r>
      <w:r w:rsidRPr="00B1493B">
        <w:rPr>
          <w:rFonts w:cs="Open Sans"/>
          <w:szCs w:val="20"/>
          <w:lang w:val="et-EE"/>
        </w:rPr>
        <w:t xml:space="preserve"> Tervise infosüsteem</w:t>
      </w:r>
    </w:p>
    <w:p w14:paraId="310FE1ED" w14:textId="7D7C19A6"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STAR</w:t>
      </w:r>
      <w:r w:rsidR="006643C2" w:rsidRPr="00B1493B">
        <w:rPr>
          <w:rFonts w:cs="Open Sans"/>
          <w:szCs w:val="20"/>
          <w:lang w:val="et-EE"/>
        </w:rPr>
        <w:t xml:space="preserve"> –</w:t>
      </w:r>
      <w:r w:rsidRPr="00B1493B">
        <w:rPr>
          <w:rFonts w:cs="Open Sans"/>
          <w:szCs w:val="20"/>
          <w:lang w:val="et-EE"/>
        </w:rPr>
        <w:t xml:space="preserve"> Sotsiaalteenuste ja -toetuste andmeregister</w:t>
      </w:r>
    </w:p>
    <w:p w14:paraId="495B18C3" w14:textId="121E4F57"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RR</w:t>
      </w:r>
      <w:r w:rsidR="006643C2" w:rsidRPr="00B1493B">
        <w:rPr>
          <w:rFonts w:cs="Open Sans"/>
          <w:szCs w:val="20"/>
          <w:lang w:val="et-EE"/>
        </w:rPr>
        <w:t xml:space="preserve"> –</w:t>
      </w:r>
      <w:r w:rsidRPr="00B1493B">
        <w:rPr>
          <w:rFonts w:cs="Open Sans"/>
          <w:szCs w:val="20"/>
          <w:lang w:val="et-EE"/>
        </w:rPr>
        <w:t xml:space="preserve"> Rahvastikuregister</w:t>
      </w:r>
    </w:p>
    <w:p w14:paraId="46D1DE9C" w14:textId="0E961D2D"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ADS</w:t>
      </w:r>
      <w:r w:rsidR="006643C2" w:rsidRPr="00B1493B">
        <w:rPr>
          <w:rFonts w:cs="Open Sans"/>
          <w:szCs w:val="20"/>
          <w:lang w:val="et-EE"/>
        </w:rPr>
        <w:t xml:space="preserve"> –</w:t>
      </w:r>
      <w:r w:rsidRPr="00B1493B">
        <w:rPr>
          <w:rFonts w:cs="Open Sans"/>
          <w:szCs w:val="20"/>
          <w:lang w:val="et-EE"/>
        </w:rPr>
        <w:t xml:space="preserve"> Aadressandmete süsteem</w:t>
      </w:r>
    </w:p>
    <w:p w14:paraId="7C55E47B" w14:textId="3FC454B7"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DHS</w:t>
      </w:r>
      <w:r w:rsidR="006643C2" w:rsidRPr="00B1493B">
        <w:rPr>
          <w:rFonts w:cs="Open Sans"/>
          <w:szCs w:val="20"/>
          <w:lang w:val="et-EE"/>
        </w:rPr>
        <w:t xml:space="preserve"> –</w:t>
      </w:r>
      <w:r w:rsidRPr="00B1493B">
        <w:rPr>
          <w:rFonts w:cs="Open Sans"/>
          <w:szCs w:val="20"/>
          <w:lang w:val="et-EE"/>
        </w:rPr>
        <w:t xml:space="preserve"> </w:t>
      </w:r>
      <w:proofErr w:type="spellStart"/>
      <w:r w:rsidRPr="00B1493B">
        <w:rPr>
          <w:rFonts w:cs="Open Sans"/>
          <w:szCs w:val="20"/>
          <w:lang w:val="et-EE"/>
        </w:rPr>
        <w:t>Dokumendiahaldussüsteem</w:t>
      </w:r>
      <w:proofErr w:type="spellEnd"/>
    </w:p>
    <w:p w14:paraId="062B2C69" w14:textId="0EAA59A0"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proofErr w:type="spellStart"/>
      <w:r w:rsidRPr="00B1493B">
        <w:rPr>
          <w:rFonts w:cs="Open Sans"/>
          <w:szCs w:val="20"/>
          <w:lang w:val="et-EE"/>
        </w:rPr>
        <w:t>InterRai</w:t>
      </w:r>
      <w:proofErr w:type="spellEnd"/>
      <w:r w:rsidR="006643C2" w:rsidRPr="00B1493B">
        <w:rPr>
          <w:rFonts w:cs="Open Sans"/>
          <w:szCs w:val="20"/>
          <w:lang w:val="et-EE"/>
        </w:rPr>
        <w:t xml:space="preserve"> –</w:t>
      </w:r>
      <w:r w:rsidRPr="00B1493B">
        <w:rPr>
          <w:rFonts w:cs="Open Sans"/>
          <w:szCs w:val="20"/>
          <w:lang w:val="et-EE"/>
        </w:rPr>
        <w:t xml:space="preserve"> rahvusvaheline</w:t>
      </w:r>
      <w:r w:rsidR="006643C2" w:rsidRPr="00B1493B">
        <w:rPr>
          <w:rFonts w:cs="Open Sans"/>
          <w:szCs w:val="20"/>
          <w:lang w:val="et-EE"/>
        </w:rPr>
        <w:t xml:space="preserve"> </w:t>
      </w:r>
      <w:r w:rsidRPr="00B1493B">
        <w:rPr>
          <w:rFonts w:cs="Open Sans"/>
          <w:szCs w:val="20"/>
          <w:lang w:val="et-EE"/>
        </w:rPr>
        <w:t>hindamisinstrument</w:t>
      </w:r>
    </w:p>
    <w:p w14:paraId="41537702" w14:textId="7524B8E9" w:rsidR="00B03DE8" w:rsidRPr="00B1493B" w:rsidRDefault="00B03DE8" w:rsidP="006643C2">
      <w:pPr>
        <w:pStyle w:val="Loendilik"/>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lang w:val="et-EE"/>
        </w:rPr>
      </w:pPr>
      <w:r w:rsidRPr="00B1493B">
        <w:rPr>
          <w:rFonts w:cs="Open Sans"/>
          <w:szCs w:val="20"/>
          <w:lang w:val="et-EE"/>
        </w:rPr>
        <w:t>SHS</w:t>
      </w:r>
      <w:r w:rsidR="006643C2" w:rsidRPr="00B1493B">
        <w:rPr>
          <w:rFonts w:cs="Open Sans"/>
          <w:szCs w:val="20"/>
          <w:lang w:val="et-EE"/>
        </w:rPr>
        <w:t xml:space="preserve"> –</w:t>
      </w:r>
      <w:r w:rsidRPr="00B1493B">
        <w:rPr>
          <w:rFonts w:cs="Open Sans"/>
          <w:szCs w:val="20"/>
          <w:lang w:val="et-EE"/>
        </w:rPr>
        <w:t xml:space="preserve"> Sotsiaalhoolekande</w:t>
      </w:r>
      <w:r w:rsidR="006643C2" w:rsidRPr="00B1493B">
        <w:rPr>
          <w:rFonts w:cs="Open Sans"/>
          <w:szCs w:val="20"/>
          <w:lang w:val="et-EE"/>
        </w:rPr>
        <w:t xml:space="preserve"> </w:t>
      </w:r>
      <w:r w:rsidRPr="00B1493B">
        <w:rPr>
          <w:rFonts w:cs="Open Sans"/>
          <w:szCs w:val="20"/>
          <w:lang w:val="et-EE"/>
        </w:rPr>
        <w:t>seadus</w:t>
      </w:r>
    </w:p>
    <w:p w14:paraId="3A0970C7" w14:textId="198C0DE1" w:rsidR="00B03DE8" w:rsidRPr="00B1493B" w:rsidRDefault="00B03DE8" w:rsidP="006643C2">
      <w:pPr>
        <w:pStyle w:val="Loendilik"/>
        <w:widowControl w:val="0"/>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rPr>
          <w:rFonts w:cs="Open Sans"/>
          <w:szCs w:val="20"/>
          <w:lang w:val="et-EE"/>
        </w:rPr>
      </w:pPr>
      <w:r w:rsidRPr="00B1493B">
        <w:rPr>
          <w:rFonts w:cs="Open Sans"/>
          <w:szCs w:val="20"/>
          <w:lang w:val="et-EE"/>
        </w:rPr>
        <w:t>TTKS</w:t>
      </w:r>
      <w:r w:rsidR="006643C2" w:rsidRPr="00B1493B">
        <w:rPr>
          <w:rFonts w:cs="Open Sans"/>
          <w:szCs w:val="20"/>
          <w:lang w:val="et-EE"/>
        </w:rPr>
        <w:t xml:space="preserve"> –</w:t>
      </w:r>
      <w:r w:rsidRPr="00B1493B">
        <w:rPr>
          <w:rFonts w:cs="Open Sans"/>
          <w:szCs w:val="20"/>
          <w:lang w:val="et-EE"/>
        </w:rPr>
        <w:t xml:space="preserve"> Tervishoiu</w:t>
      </w:r>
      <w:r w:rsidR="006643C2" w:rsidRPr="00B1493B">
        <w:rPr>
          <w:rFonts w:cs="Open Sans"/>
          <w:szCs w:val="20"/>
          <w:lang w:val="et-EE"/>
        </w:rPr>
        <w:t xml:space="preserve"> </w:t>
      </w:r>
      <w:r w:rsidRPr="00B1493B">
        <w:rPr>
          <w:rFonts w:cs="Open Sans"/>
          <w:szCs w:val="20"/>
          <w:lang w:val="et-EE"/>
        </w:rPr>
        <w:t>teenuste korraldamise seadus</w:t>
      </w:r>
    </w:p>
    <w:p w14:paraId="17384F19" w14:textId="77777777" w:rsidR="00B03DE8" w:rsidRPr="00B1493B" w:rsidRDefault="00B03DE8" w:rsidP="006643C2">
      <w:pPr>
        <w:ind w:left="360"/>
        <w:rPr>
          <w:rFonts w:cs="Open Sans"/>
          <w:lang w:val="et-EE"/>
        </w:rPr>
      </w:pPr>
    </w:p>
    <w:p w14:paraId="2770DAB3" w14:textId="674C3353" w:rsidR="0014030D" w:rsidRDefault="0014030D" w:rsidP="00B03DE8">
      <w:pPr>
        <w:pStyle w:val="Pealkiri1"/>
        <w:rPr>
          <w:rFonts w:ascii="Open Sans" w:hAnsi="Open Sans" w:cs="Open Sans"/>
          <w:lang w:val="et-EE"/>
        </w:rPr>
      </w:pPr>
      <w:bookmarkStart w:id="6" w:name="_Toc533011386"/>
      <w:bookmarkStart w:id="7" w:name="_Hlk532395930"/>
      <w:proofErr w:type="spellStart"/>
      <w:r>
        <w:rPr>
          <w:rFonts w:ascii="Open Sans" w:hAnsi="Open Sans" w:cs="Open Sans"/>
          <w:lang w:val="et-EE"/>
        </w:rPr>
        <w:t>Liidestused</w:t>
      </w:r>
      <w:proofErr w:type="spellEnd"/>
      <w:r>
        <w:rPr>
          <w:rFonts w:ascii="Open Sans" w:hAnsi="Open Sans" w:cs="Open Sans"/>
          <w:lang w:val="et-EE"/>
        </w:rPr>
        <w:t xml:space="preserve"> teiste infosüsteemidega</w:t>
      </w:r>
      <w:bookmarkEnd w:id="6"/>
    </w:p>
    <w:p w14:paraId="203300E5" w14:textId="77777777" w:rsidR="0014030D" w:rsidRDefault="0014030D" w:rsidP="0014030D">
      <w:bookmarkStart w:id="8" w:name="_Hlk532568439"/>
    </w:p>
    <w:p w14:paraId="260BA3FE" w14:textId="40F4B254" w:rsidR="0014030D" w:rsidRPr="0014030D" w:rsidRDefault="0014030D" w:rsidP="0014030D">
      <w:pPr>
        <w:spacing w:before="120"/>
      </w:pPr>
      <w:proofErr w:type="spellStart"/>
      <w:r w:rsidRPr="0014030D">
        <w:t>Loodav</w:t>
      </w:r>
      <w:proofErr w:type="spellEnd"/>
      <w:r w:rsidRPr="0014030D">
        <w:t xml:space="preserve"> </w:t>
      </w:r>
      <w:proofErr w:type="spellStart"/>
      <w:r w:rsidRPr="0014030D">
        <w:t>infosüsteem</w:t>
      </w:r>
      <w:proofErr w:type="spellEnd"/>
      <w:r w:rsidRPr="0014030D">
        <w:t xml:space="preserve"> </w:t>
      </w:r>
      <w:proofErr w:type="spellStart"/>
      <w:r w:rsidRPr="0014030D">
        <w:t>liidestatakse</w:t>
      </w:r>
      <w:proofErr w:type="spellEnd"/>
      <w:r w:rsidRPr="0014030D">
        <w:t xml:space="preserve"> TIS-</w:t>
      </w:r>
      <w:proofErr w:type="spellStart"/>
      <w:r w:rsidRPr="0014030D">
        <w:t>ga</w:t>
      </w:r>
      <w:proofErr w:type="spellEnd"/>
      <w:r w:rsidRPr="0014030D">
        <w:t xml:space="preserve"> (</w:t>
      </w:r>
      <w:proofErr w:type="spellStart"/>
      <w:r>
        <w:t>andmeid</w:t>
      </w:r>
      <w:proofErr w:type="spellEnd"/>
      <w:r>
        <w:t xml:space="preserve"> </w:t>
      </w:r>
      <w:proofErr w:type="spellStart"/>
      <w:r>
        <w:t>küsitakse</w:t>
      </w:r>
      <w:proofErr w:type="spellEnd"/>
      <w:r w:rsidRPr="0014030D">
        <w:t xml:space="preserve"> ja </w:t>
      </w:r>
      <w:proofErr w:type="spellStart"/>
      <w:r w:rsidRPr="0014030D">
        <w:t>antakse</w:t>
      </w:r>
      <w:proofErr w:type="spellEnd"/>
      <w:r w:rsidRPr="0014030D">
        <w:t>), STAR-</w:t>
      </w:r>
      <w:proofErr w:type="spellStart"/>
      <w:r w:rsidRPr="0014030D">
        <w:t>ga</w:t>
      </w:r>
      <w:proofErr w:type="spellEnd"/>
      <w:r w:rsidRPr="0014030D">
        <w:t xml:space="preserve"> (</w:t>
      </w:r>
      <w:proofErr w:type="spellStart"/>
      <w:r>
        <w:t>andmeid</w:t>
      </w:r>
      <w:proofErr w:type="spellEnd"/>
      <w:r>
        <w:t xml:space="preserve"> </w:t>
      </w:r>
      <w:proofErr w:type="spellStart"/>
      <w:r>
        <w:t>küsitakse</w:t>
      </w:r>
      <w:proofErr w:type="spellEnd"/>
      <w:r w:rsidRPr="0014030D">
        <w:t xml:space="preserve"> ja </w:t>
      </w:r>
      <w:proofErr w:type="spellStart"/>
      <w:r w:rsidRPr="0014030D">
        <w:t>antakse</w:t>
      </w:r>
      <w:proofErr w:type="spellEnd"/>
      <w:r w:rsidRPr="0014030D">
        <w:t xml:space="preserve">), </w:t>
      </w:r>
      <w:proofErr w:type="spellStart"/>
      <w:r w:rsidRPr="0014030D">
        <w:t>Rahvastikuregistriga</w:t>
      </w:r>
      <w:proofErr w:type="spellEnd"/>
      <w:r w:rsidRPr="0014030D">
        <w:t>, ADS-</w:t>
      </w:r>
      <w:proofErr w:type="spellStart"/>
      <w:r w:rsidRPr="0014030D">
        <w:t>ga</w:t>
      </w:r>
      <w:proofErr w:type="spellEnd"/>
      <w:r w:rsidRPr="0014030D">
        <w:t>, SKAIS-</w:t>
      </w:r>
      <w:proofErr w:type="spellStart"/>
      <w:r w:rsidRPr="0014030D">
        <w:t>ga.</w:t>
      </w:r>
      <w:proofErr w:type="spellEnd"/>
      <w:r w:rsidRPr="0014030D">
        <w:t xml:space="preserve"> </w:t>
      </w:r>
      <w:proofErr w:type="spellStart"/>
      <w:r w:rsidRPr="0014030D">
        <w:t>Andmevahetus</w:t>
      </w:r>
      <w:proofErr w:type="spellEnd"/>
      <w:r w:rsidRPr="0014030D">
        <w:t xml:space="preserve"> </w:t>
      </w:r>
      <w:proofErr w:type="spellStart"/>
      <w:r w:rsidRPr="0014030D">
        <w:t>toimub</w:t>
      </w:r>
      <w:proofErr w:type="spellEnd"/>
      <w:r w:rsidRPr="0014030D">
        <w:t xml:space="preserve"> </w:t>
      </w:r>
      <w:proofErr w:type="spellStart"/>
      <w:r w:rsidRPr="0014030D">
        <w:t>üle</w:t>
      </w:r>
      <w:proofErr w:type="spellEnd"/>
      <w:r w:rsidRPr="0014030D">
        <w:t xml:space="preserve"> x-tee. </w:t>
      </w:r>
      <w:proofErr w:type="spellStart"/>
      <w:r w:rsidRPr="0014030D">
        <w:t>Andmeid</w:t>
      </w:r>
      <w:proofErr w:type="spellEnd"/>
      <w:r w:rsidRPr="0014030D">
        <w:t xml:space="preserve"> </w:t>
      </w:r>
      <w:proofErr w:type="spellStart"/>
      <w:r w:rsidRPr="0014030D">
        <w:t>vahetatakse</w:t>
      </w:r>
      <w:proofErr w:type="spellEnd"/>
      <w:r w:rsidRPr="0014030D">
        <w:t xml:space="preserve"> </w:t>
      </w:r>
      <w:proofErr w:type="spellStart"/>
      <w:r w:rsidRPr="0014030D">
        <w:t>Sotsiaalhoolekande</w:t>
      </w:r>
      <w:proofErr w:type="spellEnd"/>
      <w:r w:rsidRPr="0014030D">
        <w:t xml:space="preserve"> </w:t>
      </w:r>
      <w:proofErr w:type="spellStart"/>
      <w:r w:rsidRPr="0014030D">
        <w:t>seadusest</w:t>
      </w:r>
      <w:proofErr w:type="spellEnd"/>
      <w:r w:rsidRPr="0014030D">
        <w:t xml:space="preserve"> (SHS) ja </w:t>
      </w:r>
      <w:proofErr w:type="spellStart"/>
      <w:r w:rsidRPr="0014030D">
        <w:t>Tervishoiu</w:t>
      </w:r>
      <w:proofErr w:type="spellEnd"/>
      <w:r w:rsidRPr="0014030D">
        <w:t xml:space="preserve"> </w:t>
      </w:r>
      <w:proofErr w:type="spellStart"/>
      <w:r w:rsidRPr="0014030D">
        <w:t>teenuse</w:t>
      </w:r>
      <w:proofErr w:type="spellEnd"/>
      <w:r w:rsidRPr="0014030D">
        <w:t xml:space="preserve"> </w:t>
      </w:r>
      <w:proofErr w:type="spellStart"/>
      <w:r w:rsidRPr="0014030D">
        <w:t>korraldamise</w:t>
      </w:r>
      <w:proofErr w:type="spellEnd"/>
      <w:r w:rsidRPr="0014030D">
        <w:t xml:space="preserve"> </w:t>
      </w:r>
      <w:proofErr w:type="spellStart"/>
      <w:r w:rsidRPr="0014030D">
        <w:t>seadusest</w:t>
      </w:r>
      <w:proofErr w:type="spellEnd"/>
      <w:r w:rsidRPr="0014030D">
        <w:t xml:space="preserve"> (TTKS) </w:t>
      </w:r>
      <w:proofErr w:type="spellStart"/>
      <w:r w:rsidRPr="0014030D">
        <w:t>t</w:t>
      </w:r>
      <w:r>
        <w:t>ulenevate</w:t>
      </w:r>
      <w:proofErr w:type="spellEnd"/>
      <w:r>
        <w:t xml:space="preserve"> </w:t>
      </w:r>
      <w:proofErr w:type="spellStart"/>
      <w:r>
        <w:t>teenuste</w:t>
      </w:r>
      <w:proofErr w:type="spellEnd"/>
      <w:r>
        <w:t xml:space="preserve"> </w:t>
      </w:r>
      <w:proofErr w:type="spellStart"/>
      <w:r>
        <w:t>osutamiseks</w:t>
      </w:r>
      <w:proofErr w:type="spellEnd"/>
      <w:r>
        <w:t>.</w:t>
      </w:r>
    </w:p>
    <w:p w14:paraId="279F04CB" w14:textId="68B219B1" w:rsidR="0014030D" w:rsidRPr="0014030D" w:rsidRDefault="0014030D" w:rsidP="0014030D">
      <w:pPr>
        <w:spacing w:before="120"/>
      </w:pPr>
      <w:proofErr w:type="spellStart"/>
      <w:r w:rsidRPr="0014030D">
        <w:t>Koduõenduse</w:t>
      </w:r>
      <w:proofErr w:type="spellEnd"/>
      <w:r w:rsidRPr="0014030D">
        <w:t xml:space="preserve"> </w:t>
      </w:r>
      <w:proofErr w:type="spellStart"/>
      <w:r w:rsidRPr="0014030D">
        <w:t>teenuse</w:t>
      </w:r>
      <w:proofErr w:type="spellEnd"/>
      <w:r w:rsidRPr="0014030D">
        <w:t xml:space="preserve"> </w:t>
      </w:r>
      <w:proofErr w:type="spellStart"/>
      <w:r w:rsidRPr="0014030D">
        <w:t>osutajad</w:t>
      </w:r>
      <w:proofErr w:type="spellEnd"/>
      <w:r w:rsidRPr="0014030D">
        <w:t xml:space="preserve"> </w:t>
      </w:r>
      <w:proofErr w:type="spellStart"/>
      <w:r w:rsidRPr="0014030D">
        <w:t>kasutavad</w:t>
      </w:r>
      <w:proofErr w:type="spellEnd"/>
      <w:r w:rsidRPr="0014030D">
        <w:t xml:space="preserve"> </w:t>
      </w:r>
      <w:proofErr w:type="spellStart"/>
      <w:r w:rsidRPr="0014030D">
        <w:t>reeglina</w:t>
      </w:r>
      <w:proofErr w:type="spellEnd"/>
      <w:r w:rsidRPr="0014030D">
        <w:t xml:space="preserve"> </w:t>
      </w:r>
      <w:proofErr w:type="spellStart"/>
      <w:r w:rsidRPr="0014030D">
        <w:t>oma</w:t>
      </w:r>
      <w:proofErr w:type="spellEnd"/>
      <w:r w:rsidRPr="0014030D">
        <w:t xml:space="preserve"> </w:t>
      </w:r>
      <w:proofErr w:type="spellStart"/>
      <w:r w:rsidRPr="0014030D">
        <w:t>infosüsteeme</w:t>
      </w:r>
      <w:proofErr w:type="spellEnd"/>
      <w:r w:rsidRPr="0014030D">
        <w:t xml:space="preserve">. </w:t>
      </w:r>
      <w:proofErr w:type="spellStart"/>
      <w:r w:rsidRPr="0014030D">
        <w:t>Kui</w:t>
      </w:r>
      <w:proofErr w:type="spellEnd"/>
      <w:r w:rsidRPr="0014030D">
        <w:t xml:space="preserve"> </w:t>
      </w:r>
      <w:proofErr w:type="spellStart"/>
      <w:r w:rsidRPr="0014030D">
        <w:t>neisse</w:t>
      </w:r>
      <w:proofErr w:type="spellEnd"/>
      <w:r w:rsidRPr="0014030D">
        <w:t xml:space="preserve"> </w:t>
      </w:r>
      <w:proofErr w:type="spellStart"/>
      <w:r w:rsidRPr="0014030D">
        <w:t>sisestatud</w:t>
      </w:r>
      <w:proofErr w:type="spellEnd"/>
      <w:r w:rsidRPr="0014030D">
        <w:t xml:space="preserve"> </w:t>
      </w:r>
      <w:proofErr w:type="spellStart"/>
      <w:r w:rsidRPr="0014030D">
        <w:t>koduõenduse</w:t>
      </w:r>
      <w:proofErr w:type="spellEnd"/>
      <w:r w:rsidRPr="0014030D">
        <w:t xml:space="preserve"> </w:t>
      </w:r>
      <w:proofErr w:type="spellStart"/>
      <w:r w:rsidRPr="0014030D">
        <w:t>andmeid</w:t>
      </w:r>
      <w:proofErr w:type="spellEnd"/>
      <w:r w:rsidRPr="0014030D">
        <w:t xml:space="preserve"> on </w:t>
      </w:r>
      <w:proofErr w:type="spellStart"/>
      <w:r w:rsidRPr="0014030D">
        <w:t>vaja</w:t>
      </w:r>
      <w:proofErr w:type="spellEnd"/>
      <w:r w:rsidRPr="0014030D">
        <w:t xml:space="preserve"> E-</w:t>
      </w:r>
      <w:proofErr w:type="spellStart"/>
      <w:r w:rsidRPr="0014030D">
        <w:t>toimikusse</w:t>
      </w:r>
      <w:proofErr w:type="spellEnd"/>
      <w:r w:rsidRPr="0014030D">
        <w:t xml:space="preserve">, </w:t>
      </w:r>
      <w:proofErr w:type="spellStart"/>
      <w:r w:rsidRPr="0014030D">
        <w:t>siis</w:t>
      </w:r>
      <w:proofErr w:type="spellEnd"/>
      <w:r w:rsidRPr="0014030D">
        <w:t xml:space="preserve"> on </w:t>
      </w:r>
      <w:proofErr w:type="spellStart"/>
      <w:r w:rsidRPr="0014030D">
        <w:t>mõistlik</w:t>
      </w:r>
      <w:proofErr w:type="spellEnd"/>
      <w:r w:rsidRPr="0014030D">
        <w:t xml:space="preserve"> </w:t>
      </w:r>
      <w:proofErr w:type="spellStart"/>
      <w:r w:rsidRPr="0014030D">
        <w:t>inf</w:t>
      </w:r>
      <w:r>
        <w:t>osüsteemid</w:t>
      </w:r>
      <w:proofErr w:type="spellEnd"/>
      <w:r>
        <w:t xml:space="preserve"> </w:t>
      </w:r>
      <w:proofErr w:type="spellStart"/>
      <w:r>
        <w:t>omavahel</w:t>
      </w:r>
      <w:proofErr w:type="spellEnd"/>
      <w:r>
        <w:t xml:space="preserve"> </w:t>
      </w:r>
      <w:proofErr w:type="spellStart"/>
      <w:r>
        <w:t>liidestada</w:t>
      </w:r>
      <w:proofErr w:type="spellEnd"/>
      <w:r>
        <w:t>.</w:t>
      </w:r>
    </w:p>
    <w:bookmarkEnd w:id="8"/>
    <w:p w14:paraId="7159DE2D" w14:textId="77777777" w:rsidR="0014030D" w:rsidRPr="0014030D" w:rsidRDefault="0014030D" w:rsidP="0014030D">
      <w:pPr>
        <w:spacing w:before="120"/>
        <w:rPr>
          <w:lang w:val="et-EE"/>
        </w:rPr>
      </w:pPr>
    </w:p>
    <w:p w14:paraId="1746ED3C" w14:textId="77777777" w:rsidR="00894884" w:rsidRDefault="00894884" w:rsidP="00B03DE8">
      <w:pPr>
        <w:pStyle w:val="Pealkiri1"/>
        <w:rPr>
          <w:rFonts w:ascii="Open Sans" w:hAnsi="Open Sans" w:cs="Open Sans"/>
          <w:lang w:val="et-EE"/>
        </w:rPr>
      </w:pPr>
      <w:bookmarkStart w:id="9" w:name="_Toc533011387"/>
    </w:p>
    <w:p w14:paraId="663F2C86" w14:textId="24882D84" w:rsidR="00B03DE8" w:rsidRPr="00B1493B" w:rsidRDefault="00B03DE8" w:rsidP="00B03DE8">
      <w:pPr>
        <w:pStyle w:val="Pealkiri1"/>
        <w:rPr>
          <w:rFonts w:ascii="Open Sans" w:hAnsi="Open Sans" w:cs="Open Sans"/>
          <w:lang w:val="et-EE"/>
        </w:rPr>
      </w:pPr>
      <w:r w:rsidRPr="00B1493B">
        <w:rPr>
          <w:rFonts w:ascii="Open Sans" w:hAnsi="Open Sans" w:cs="Open Sans"/>
          <w:lang w:val="et-EE"/>
        </w:rPr>
        <w:t>E-klienditoimiku sihtrühm ja rollid</w:t>
      </w:r>
      <w:bookmarkEnd w:id="9"/>
    </w:p>
    <w:bookmarkEnd w:id="7"/>
    <w:p w14:paraId="136EC7FA" w14:textId="77777777" w:rsidR="008D6393" w:rsidRPr="00B1493B" w:rsidRDefault="008D6393" w:rsidP="008D6393">
      <w:pPr>
        <w:pStyle w:val="Loendilik"/>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p>
    <w:p w14:paraId="209C0499" w14:textId="2C5E4DC6" w:rsidR="00B03DE8" w:rsidRPr="00B1493B" w:rsidRDefault="00B03DE8"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KOV (LOV) sotsiaaltöötaja</w:t>
      </w:r>
      <w:r w:rsidR="008D6393" w:rsidRPr="00B1493B">
        <w:rPr>
          <w:rFonts w:cs="Open Sans"/>
          <w:szCs w:val="20"/>
          <w:lang w:val="et-EE"/>
        </w:rPr>
        <w:t xml:space="preserve"> –</w:t>
      </w:r>
      <w:r w:rsidRPr="00B1493B">
        <w:rPr>
          <w:rFonts w:cs="Open Sans"/>
          <w:szCs w:val="20"/>
          <w:lang w:val="et-EE"/>
        </w:rPr>
        <w:t xml:space="preserve"> roll „KOV sotsiaaltöötaja“. Rolli kirjeldus peatükis Kasutuslood TO-BE.</w:t>
      </w:r>
    </w:p>
    <w:p w14:paraId="1C6914FC" w14:textId="355998B4" w:rsidR="00B03DE8" w:rsidRPr="00B1493B" w:rsidRDefault="00B03DE8"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KOV (LOV) sotsiaalhoolekande juhataja, tema asetäitja</w:t>
      </w:r>
      <w:r w:rsidR="008D6393" w:rsidRPr="00B1493B">
        <w:rPr>
          <w:rFonts w:cs="Open Sans"/>
          <w:szCs w:val="20"/>
          <w:lang w:val="et-EE"/>
        </w:rPr>
        <w:t xml:space="preserve"> –</w:t>
      </w:r>
      <w:r w:rsidRPr="00B1493B">
        <w:rPr>
          <w:rFonts w:cs="Open Sans"/>
          <w:szCs w:val="20"/>
          <w:lang w:val="et-EE"/>
        </w:rPr>
        <w:t xml:space="preserve"> roll „KOV sotsiaalhoolekande juhataja“. Näeb kliendikaarti, kõiki klienditoimikus olevaid dokumente. Detailanalüüsi käigus täpsustada, kas midagi veel.</w:t>
      </w:r>
    </w:p>
    <w:p w14:paraId="0656D241" w14:textId="2BCA9826"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w:t>
      </w:r>
      <w:r w:rsidR="00B03DE8" w:rsidRPr="00B1493B">
        <w:rPr>
          <w:rFonts w:cs="Open Sans"/>
          <w:szCs w:val="20"/>
          <w:lang w:val="et-EE"/>
        </w:rPr>
        <w:t>oduõendusteenuse õendusjuht</w:t>
      </w:r>
      <w:r w:rsidRPr="00B1493B">
        <w:rPr>
          <w:rFonts w:cs="Open Sans"/>
          <w:szCs w:val="20"/>
          <w:lang w:val="et-EE"/>
        </w:rPr>
        <w:t xml:space="preserve"> –</w:t>
      </w:r>
      <w:r w:rsidR="00B03DE8" w:rsidRPr="00B1493B">
        <w:rPr>
          <w:rFonts w:cs="Open Sans"/>
          <w:szCs w:val="20"/>
          <w:lang w:val="et-EE"/>
        </w:rPr>
        <w:t xml:space="preserve"> roll „õendusjuht“. Rolli kirjeldus peatükis Kasutuslood TO-BE.</w:t>
      </w:r>
    </w:p>
    <w:p w14:paraId="4BCCBEC3" w14:textId="2EDA5BDC"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w:t>
      </w:r>
      <w:r w:rsidR="00B03DE8" w:rsidRPr="00B1493B">
        <w:rPr>
          <w:rFonts w:cs="Open Sans"/>
          <w:szCs w:val="20"/>
          <w:lang w:val="et-EE"/>
        </w:rPr>
        <w:t>oduõde</w:t>
      </w:r>
      <w:r w:rsidRPr="00B1493B">
        <w:rPr>
          <w:rFonts w:cs="Open Sans"/>
          <w:szCs w:val="20"/>
          <w:lang w:val="et-EE"/>
        </w:rPr>
        <w:t xml:space="preserve"> –</w:t>
      </w:r>
      <w:r w:rsidR="00B03DE8" w:rsidRPr="00B1493B">
        <w:rPr>
          <w:rFonts w:cs="Open Sans"/>
          <w:szCs w:val="20"/>
          <w:lang w:val="et-EE"/>
        </w:rPr>
        <w:t xml:space="preserve"> roll „koduõde“. Rolli kirjeldus peatükis Kasutuslood TO-BE.</w:t>
      </w:r>
    </w:p>
    <w:p w14:paraId="08BF0CB2" w14:textId="55F0ACDF"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F</w:t>
      </w:r>
      <w:r w:rsidR="00B03DE8" w:rsidRPr="00B1493B">
        <w:rPr>
          <w:rFonts w:cs="Open Sans"/>
          <w:szCs w:val="20"/>
          <w:lang w:val="et-EE"/>
        </w:rPr>
        <w:t>üsioterapeut, ei pruugi olla seotud kodõendusfirmaga</w:t>
      </w:r>
      <w:r w:rsidRPr="00B1493B">
        <w:rPr>
          <w:rFonts w:cs="Open Sans"/>
          <w:szCs w:val="20"/>
          <w:lang w:val="et-EE"/>
        </w:rPr>
        <w:t xml:space="preserve"> –</w:t>
      </w:r>
      <w:r w:rsidR="00B03DE8" w:rsidRPr="00B1493B">
        <w:rPr>
          <w:rFonts w:cs="Open Sans"/>
          <w:szCs w:val="20"/>
          <w:lang w:val="et-EE"/>
        </w:rPr>
        <w:t xml:space="preserve"> roll lepinguga mitte seotud teenuse osutaja).</w:t>
      </w:r>
    </w:p>
    <w:p w14:paraId="2456B194" w14:textId="5D1E4893"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H</w:t>
      </w:r>
      <w:r w:rsidR="00B03DE8" w:rsidRPr="00B1493B">
        <w:rPr>
          <w:rFonts w:cs="Open Sans"/>
          <w:szCs w:val="20"/>
          <w:lang w:val="et-EE"/>
        </w:rPr>
        <w:t>ooldusjuht</w:t>
      </w:r>
      <w:r w:rsidRPr="00B1493B">
        <w:rPr>
          <w:rFonts w:cs="Open Sans"/>
          <w:szCs w:val="20"/>
          <w:lang w:val="et-EE"/>
        </w:rPr>
        <w:t xml:space="preserve"> –</w:t>
      </w:r>
      <w:r w:rsidR="00B03DE8" w:rsidRPr="00B1493B">
        <w:rPr>
          <w:rFonts w:cs="Open Sans"/>
          <w:szCs w:val="20"/>
          <w:lang w:val="et-EE"/>
        </w:rPr>
        <w:t xml:space="preserve"> roll „hooldusjuht“. Rolli kirjeldus Analüüsi dokumendis peatükis Kasutuslood TO-BE.</w:t>
      </w:r>
    </w:p>
    <w:p w14:paraId="2CE734FD" w14:textId="22C4B78F"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H</w:t>
      </w:r>
      <w:r w:rsidR="00B03DE8" w:rsidRPr="00B1493B">
        <w:rPr>
          <w:rFonts w:cs="Open Sans"/>
          <w:szCs w:val="20"/>
          <w:lang w:val="et-EE"/>
        </w:rPr>
        <w:t>ooldustöötaja</w:t>
      </w:r>
      <w:r w:rsidRPr="00B1493B">
        <w:rPr>
          <w:rFonts w:cs="Open Sans"/>
          <w:szCs w:val="20"/>
          <w:lang w:val="et-EE"/>
        </w:rPr>
        <w:t xml:space="preserve"> –</w:t>
      </w:r>
      <w:r w:rsidR="00B03DE8" w:rsidRPr="00B1493B">
        <w:rPr>
          <w:rFonts w:cs="Open Sans"/>
          <w:szCs w:val="20"/>
          <w:lang w:val="et-EE"/>
        </w:rPr>
        <w:t xml:space="preserve"> roll „hooldustöötaja“. Rolli kirjeldus Analüüsi dokumendis peatükis Kasutuslood TO-BE.  </w:t>
      </w:r>
    </w:p>
    <w:p w14:paraId="3CE8868E" w14:textId="6B9B7EE5"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T</w:t>
      </w:r>
      <w:r w:rsidR="00B03DE8" w:rsidRPr="00B1493B">
        <w:rPr>
          <w:rFonts w:cs="Open Sans"/>
          <w:szCs w:val="20"/>
          <w:lang w:val="et-EE"/>
        </w:rPr>
        <w:t>egevusjuhendaja</w:t>
      </w:r>
      <w:r w:rsidRPr="00B1493B">
        <w:rPr>
          <w:rFonts w:cs="Open Sans"/>
          <w:szCs w:val="20"/>
          <w:lang w:val="et-EE"/>
        </w:rPr>
        <w:t xml:space="preserve"> –</w:t>
      </w:r>
      <w:r w:rsidR="00B03DE8" w:rsidRPr="00B1493B">
        <w:rPr>
          <w:rFonts w:cs="Open Sans"/>
          <w:szCs w:val="20"/>
          <w:lang w:val="et-EE"/>
        </w:rPr>
        <w:t xml:space="preserve"> roll</w:t>
      </w:r>
      <w:r w:rsidRPr="00B1493B">
        <w:rPr>
          <w:rFonts w:cs="Open Sans"/>
          <w:szCs w:val="20"/>
          <w:lang w:val="et-EE"/>
        </w:rPr>
        <w:t xml:space="preserve"> </w:t>
      </w:r>
      <w:r w:rsidR="00B03DE8" w:rsidRPr="00B1493B">
        <w:rPr>
          <w:rFonts w:cs="Open Sans"/>
          <w:szCs w:val="20"/>
          <w:lang w:val="et-EE"/>
        </w:rPr>
        <w:t xml:space="preserve">„Iru muu teenuseosutaja“, näeb kliendikaarti, logisid teenusevõrgustiku vaates. </w:t>
      </w:r>
    </w:p>
    <w:p w14:paraId="3F7EDBB7" w14:textId="67FE5C23"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H</w:t>
      </w:r>
      <w:r w:rsidR="00B03DE8" w:rsidRPr="00B1493B">
        <w:rPr>
          <w:rFonts w:cs="Open Sans"/>
          <w:szCs w:val="20"/>
          <w:lang w:val="et-EE"/>
        </w:rPr>
        <w:t>äirenupu teenuse osutaja</w:t>
      </w:r>
      <w:r w:rsidRPr="00B1493B">
        <w:rPr>
          <w:rFonts w:cs="Open Sans"/>
          <w:szCs w:val="20"/>
          <w:lang w:val="et-EE"/>
        </w:rPr>
        <w:t xml:space="preserve"> –</w:t>
      </w:r>
      <w:r w:rsidR="00B03DE8" w:rsidRPr="00B1493B">
        <w:rPr>
          <w:rFonts w:cs="Open Sans"/>
          <w:szCs w:val="20"/>
          <w:lang w:val="et-EE"/>
        </w:rPr>
        <w:t xml:space="preserve"> näeb ja saab lisada logisid. Näeb kliendikaarti. Roll „lepinguga mitte seotud teenuse osutaja“.</w:t>
      </w:r>
    </w:p>
    <w:p w14:paraId="00BFC510" w14:textId="484D03D7" w:rsidR="00B03DE8" w:rsidRPr="00B1493B" w:rsidRDefault="00B03DE8"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Perearst, pereõde</w:t>
      </w:r>
      <w:r w:rsidR="008D6393" w:rsidRPr="00B1493B">
        <w:rPr>
          <w:rFonts w:cs="Open Sans"/>
          <w:szCs w:val="20"/>
          <w:lang w:val="et-EE"/>
        </w:rPr>
        <w:t xml:space="preserve"> –</w:t>
      </w:r>
      <w:r w:rsidRPr="00B1493B">
        <w:rPr>
          <w:rFonts w:cs="Open Sans"/>
          <w:szCs w:val="20"/>
          <w:lang w:val="et-EE"/>
        </w:rPr>
        <w:t xml:space="preserve"> roll „perearst“. Ligipääsu teeb KOV sotsiaaltöötaja. Näeb kliendikaarti, logisid teenusevõrgustiku vaates.</w:t>
      </w:r>
    </w:p>
    <w:p w14:paraId="57F7B886" w14:textId="0BA3AC13" w:rsidR="00B03DE8" w:rsidRPr="00B1493B" w:rsidRDefault="00B03DE8"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Hooldekodu sotsiaaltöötaja</w:t>
      </w:r>
      <w:r w:rsidR="008D6393" w:rsidRPr="00B1493B">
        <w:rPr>
          <w:rFonts w:cs="Open Sans"/>
          <w:szCs w:val="20"/>
          <w:lang w:val="et-EE"/>
        </w:rPr>
        <w:t xml:space="preserve"> –</w:t>
      </w:r>
      <w:r w:rsidRPr="00B1493B">
        <w:rPr>
          <w:rFonts w:cs="Open Sans"/>
          <w:szCs w:val="20"/>
          <w:lang w:val="et-EE"/>
        </w:rPr>
        <w:t xml:space="preserve"> näeb kliendikaarti, logisid teenusevõrgustiku vaates. Ligipääsu õiguse saab peale kliendikaardile kandmist. Roll „Hooldekodu sotsiaaltöötaja“ (või lepinguga mitte seotud teenuse osutaja).</w:t>
      </w:r>
    </w:p>
    <w:p w14:paraId="556ED1FC" w14:textId="64571D0B"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H</w:t>
      </w:r>
      <w:r w:rsidR="00B03DE8" w:rsidRPr="00B1493B">
        <w:rPr>
          <w:rFonts w:cs="Open Sans"/>
          <w:szCs w:val="20"/>
          <w:lang w:val="et-EE"/>
        </w:rPr>
        <w:t>aigla sotsiaaltöötaja</w:t>
      </w:r>
      <w:r w:rsidRPr="00B1493B">
        <w:rPr>
          <w:rFonts w:cs="Open Sans"/>
          <w:szCs w:val="20"/>
          <w:lang w:val="et-EE"/>
        </w:rPr>
        <w:t xml:space="preserve"> –</w:t>
      </w:r>
      <w:r w:rsidR="00B03DE8" w:rsidRPr="00B1493B">
        <w:rPr>
          <w:rFonts w:cs="Open Sans"/>
          <w:szCs w:val="20"/>
          <w:lang w:val="et-EE"/>
        </w:rPr>
        <w:t xml:space="preserve"> näeb</w:t>
      </w:r>
      <w:r w:rsidRPr="00B1493B">
        <w:rPr>
          <w:rFonts w:cs="Open Sans"/>
          <w:szCs w:val="20"/>
          <w:lang w:val="et-EE"/>
        </w:rPr>
        <w:t xml:space="preserve"> </w:t>
      </w:r>
      <w:r w:rsidR="00B03DE8" w:rsidRPr="00B1493B">
        <w:rPr>
          <w:rFonts w:cs="Open Sans"/>
          <w:szCs w:val="20"/>
          <w:lang w:val="et-EE"/>
        </w:rPr>
        <w:t xml:space="preserve">kliendikaarti, logisid teenusevõrgustiku vaates, hoolduskava ja õendusplaani, kliendi kalendrit. Tallinna </w:t>
      </w:r>
      <w:proofErr w:type="spellStart"/>
      <w:r w:rsidR="00B03DE8" w:rsidRPr="00B1493B">
        <w:rPr>
          <w:rFonts w:cs="Open Sans"/>
          <w:szCs w:val="20"/>
          <w:lang w:val="et-EE"/>
        </w:rPr>
        <w:t>raviasutsuste</w:t>
      </w:r>
      <w:proofErr w:type="spellEnd"/>
      <w:r w:rsidR="00B03DE8" w:rsidRPr="00B1493B">
        <w:rPr>
          <w:rFonts w:cs="Open Sans"/>
          <w:szCs w:val="20"/>
          <w:lang w:val="et-EE"/>
        </w:rPr>
        <w:t xml:space="preserve"> sotsiaaltöötajad töösuhte olemasolul süsteemi ligipääs kogu aeg. Roll „haigla sotsiaaltöötaja“ (või lepinguga mitte seotud teenuse osutaja).</w:t>
      </w:r>
    </w:p>
    <w:p w14:paraId="177A85AB" w14:textId="05ADA6A2"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L</w:t>
      </w:r>
      <w:r w:rsidR="00B03DE8" w:rsidRPr="00B1493B">
        <w:rPr>
          <w:rFonts w:cs="Open Sans"/>
          <w:szCs w:val="20"/>
          <w:lang w:val="et-EE"/>
        </w:rPr>
        <w:t>ähedane, hooldaja</w:t>
      </w:r>
      <w:r w:rsidRPr="00B1493B">
        <w:rPr>
          <w:rFonts w:cs="Open Sans"/>
          <w:szCs w:val="20"/>
          <w:lang w:val="et-EE"/>
        </w:rPr>
        <w:t xml:space="preserve"> –</w:t>
      </w:r>
      <w:r w:rsidR="00B03DE8" w:rsidRPr="00B1493B">
        <w:rPr>
          <w:rFonts w:cs="Open Sans"/>
          <w:szCs w:val="20"/>
          <w:lang w:val="et-EE"/>
        </w:rPr>
        <w:t xml:space="preserve"> ei ole kohustuslik. KOV sotsiaaltöötaja teeb ligipääsu, valib kliendikaardilt või sisestab käsitsi. Näeb kliendikaarti, kliendi kalendrit, logi (teenusevõrgustiku vaadet, ilma detailsema kirjelduse väljata). Roll „hooldaja“.</w:t>
      </w:r>
    </w:p>
    <w:p w14:paraId="5266B1C9" w14:textId="79D7AD27" w:rsidR="00B03DE8" w:rsidRPr="00B1493B" w:rsidRDefault="008D6393"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w:t>
      </w:r>
      <w:r w:rsidR="00B03DE8" w:rsidRPr="00B1493B">
        <w:rPr>
          <w:rFonts w:cs="Open Sans"/>
          <w:szCs w:val="20"/>
          <w:lang w:val="et-EE"/>
        </w:rPr>
        <w:t>lient</w:t>
      </w:r>
      <w:r w:rsidRPr="00B1493B">
        <w:rPr>
          <w:rFonts w:cs="Open Sans"/>
          <w:szCs w:val="20"/>
          <w:lang w:val="et-EE"/>
        </w:rPr>
        <w:t xml:space="preserve"> –</w:t>
      </w:r>
      <w:r w:rsidR="00B03DE8" w:rsidRPr="00B1493B">
        <w:rPr>
          <w:rFonts w:cs="Open Sans"/>
          <w:szCs w:val="20"/>
          <w:lang w:val="et-EE"/>
        </w:rPr>
        <w:t xml:space="preserve"> Ei ole kohustuslik. KOV sotsiaaltöötaja teeb ligipääsu, valib kliendikaardilt. Näeb kliendikaarti, kliendi kalendrit, logi (teenusevõrgustiku vaadet, ilma detailsema kirjelduse väljata). Roll „klient“.</w:t>
      </w:r>
    </w:p>
    <w:p w14:paraId="48BF3C7E" w14:textId="77518E59" w:rsidR="00B03DE8" w:rsidRPr="00B1493B" w:rsidRDefault="00B03DE8" w:rsidP="008D6393">
      <w:pPr>
        <w:pStyle w:val="Loendilik"/>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STA, SKA</w:t>
      </w:r>
      <w:r w:rsidR="008D6393" w:rsidRPr="00B1493B">
        <w:rPr>
          <w:rFonts w:cs="Open Sans"/>
          <w:szCs w:val="20"/>
          <w:lang w:val="et-EE"/>
        </w:rPr>
        <w:t xml:space="preserve"> –</w:t>
      </w:r>
      <w:r w:rsidRPr="00B1493B">
        <w:rPr>
          <w:rFonts w:cs="Open Sans"/>
          <w:szCs w:val="20"/>
          <w:lang w:val="et-EE"/>
        </w:rPr>
        <w:t xml:space="preserve"> roll „</w:t>
      </w:r>
      <w:proofErr w:type="spellStart"/>
      <w:r w:rsidRPr="00B1493B">
        <w:rPr>
          <w:rFonts w:cs="Open Sans"/>
          <w:szCs w:val="20"/>
          <w:lang w:val="et-EE"/>
        </w:rPr>
        <w:t>järelvalve</w:t>
      </w:r>
      <w:proofErr w:type="spellEnd"/>
      <w:r w:rsidRPr="00B1493B">
        <w:rPr>
          <w:rFonts w:cs="Open Sans"/>
          <w:szCs w:val="20"/>
          <w:lang w:val="et-EE"/>
        </w:rPr>
        <w:t xml:space="preserve">” </w:t>
      </w:r>
      <w:proofErr w:type="spellStart"/>
      <w:r w:rsidRPr="00B1493B">
        <w:rPr>
          <w:rFonts w:cs="Open Sans"/>
          <w:szCs w:val="20"/>
          <w:lang w:val="et-EE"/>
        </w:rPr>
        <w:t>järelvalve</w:t>
      </w:r>
      <w:proofErr w:type="spellEnd"/>
      <w:r w:rsidRPr="00B1493B">
        <w:rPr>
          <w:rFonts w:cs="Open Sans"/>
          <w:szCs w:val="20"/>
          <w:lang w:val="et-EE"/>
        </w:rPr>
        <w:t xml:space="preserve"> teostamiseks. Ei ole aktiivne roll.</w:t>
      </w:r>
    </w:p>
    <w:p w14:paraId="7944F689" w14:textId="77777777" w:rsidR="003C2C6A" w:rsidRPr="00B1493B" w:rsidRDefault="003C2C6A" w:rsidP="00B03DE8">
      <w:pPr>
        <w:pStyle w:val="Pealkiri1"/>
        <w:rPr>
          <w:rFonts w:ascii="Open Sans" w:hAnsi="Open Sans" w:cs="Open Sans"/>
          <w:lang w:val="et-EE"/>
        </w:rPr>
      </w:pPr>
    </w:p>
    <w:p w14:paraId="6B808AC2" w14:textId="0762EDAF" w:rsidR="00B03DE8" w:rsidRPr="00B1493B" w:rsidRDefault="00B03DE8" w:rsidP="00B03DE8">
      <w:pPr>
        <w:pStyle w:val="Pealkiri1"/>
        <w:rPr>
          <w:rFonts w:ascii="Open Sans" w:hAnsi="Open Sans" w:cs="Open Sans"/>
          <w:lang w:val="et-EE"/>
        </w:rPr>
      </w:pPr>
      <w:bookmarkStart w:id="10" w:name="_Toc533011388"/>
      <w:r w:rsidRPr="00B1493B">
        <w:rPr>
          <w:rFonts w:ascii="Open Sans" w:hAnsi="Open Sans" w:cs="Open Sans"/>
          <w:lang w:val="et-EE"/>
        </w:rPr>
        <w:t>Kasutajad</w:t>
      </w:r>
      <w:bookmarkEnd w:id="10"/>
    </w:p>
    <w:p w14:paraId="3D581E47" w14:textId="77777777" w:rsidR="00B03DE8" w:rsidRPr="00B1493B" w:rsidRDefault="00B03DE8" w:rsidP="00B03DE8">
      <w:pPr>
        <w:rPr>
          <w:rFonts w:cs="Open Sans"/>
          <w:lang w:val="et-EE"/>
        </w:rPr>
      </w:pPr>
    </w:p>
    <w:p w14:paraId="788E4F8C" w14:textId="77777777"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 xml:space="preserve">Tallinna Sotsiaal- ja Tervishoiuamet, </w:t>
      </w:r>
      <w:proofErr w:type="spellStart"/>
      <w:r w:rsidRPr="00B1493B">
        <w:rPr>
          <w:rFonts w:cs="Open Sans"/>
          <w:szCs w:val="20"/>
          <w:lang w:val="et-EE"/>
        </w:rPr>
        <w:t>järelvalvet</w:t>
      </w:r>
      <w:proofErr w:type="spellEnd"/>
      <w:r w:rsidRPr="00B1493B">
        <w:rPr>
          <w:rFonts w:cs="Open Sans"/>
          <w:szCs w:val="20"/>
          <w:lang w:val="et-EE"/>
        </w:rPr>
        <w:t xml:space="preserve"> teostavad ametid.</w:t>
      </w:r>
    </w:p>
    <w:p w14:paraId="068EB230" w14:textId="77777777"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KOV (LOV) Sotsiaalhoolekande osakonna töötaja, juhataja</w:t>
      </w:r>
    </w:p>
    <w:p w14:paraId="2B568686" w14:textId="0CE8CDF1"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Koduhoolduse teenuse osutajad: hooldusjuht, hooldustöötaja. Näiteks Lasnamäe sotsiaalkeskus, võivad olla ka era</w:t>
      </w:r>
      <w:r w:rsidR="003E7331" w:rsidRPr="00B1493B">
        <w:rPr>
          <w:rFonts w:cs="Open Sans"/>
          <w:szCs w:val="20"/>
          <w:lang w:val="et-EE"/>
        </w:rPr>
        <w:t>ettevõtted</w:t>
      </w:r>
      <w:r w:rsidRPr="00B1493B">
        <w:rPr>
          <w:rFonts w:cs="Open Sans"/>
          <w:szCs w:val="20"/>
          <w:lang w:val="et-EE"/>
        </w:rPr>
        <w:t>.</w:t>
      </w:r>
    </w:p>
    <w:p w14:paraId="3173872A" w14:textId="77777777"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Koduõendusteenuse osutajad: õendusjuhid ja koduõed</w:t>
      </w:r>
    </w:p>
    <w:p w14:paraId="381530D9" w14:textId="1A15A6EA"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Tegevusjuhendaja</w:t>
      </w:r>
      <w:r w:rsidR="003C2C6A" w:rsidRPr="00B1493B">
        <w:rPr>
          <w:rFonts w:cs="Open Sans"/>
          <w:szCs w:val="20"/>
          <w:lang w:val="et-EE"/>
        </w:rPr>
        <w:t xml:space="preserve"> –</w:t>
      </w:r>
      <w:r w:rsidRPr="00B1493B">
        <w:rPr>
          <w:rFonts w:cs="Open Sans"/>
          <w:szCs w:val="20"/>
          <w:lang w:val="et-EE"/>
        </w:rPr>
        <w:t xml:space="preserve"> hooldustöötajaga samas grupis</w:t>
      </w:r>
    </w:p>
    <w:p w14:paraId="1FFFBF77" w14:textId="4BB11F4C"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Hooldekodude ja haiglate sotsiaaltöötajad</w:t>
      </w:r>
    </w:p>
    <w:p w14:paraId="3160E869" w14:textId="77777777"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 xml:space="preserve">Sotsiaalvalve teostajad (Häirenupp) </w:t>
      </w:r>
      <w:proofErr w:type="spellStart"/>
      <w:r w:rsidRPr="00B1493B">
        <w:rPr>
          <w:rFonts w:cs="Open Sans"/>
          <w:szCs w:val="20"/>
          <w:lang w:val="et-EE"/>
        </w:rPr>
        <w:t>Meditech</w:t>
      </w:r>
      <w:proofErr w:type="spellEnd"/>
      <w:r w:rsidRPr="00B1493B">
        <w:rPr>
          <w:rFonts w:cs="Open Sans"/>
          <w:szCs w:val="20"/>
          <w:lang w:val="et-EE"/>
        </w:rPr>
        <w:t xml:space="preserve"> Estonia</w:t>
      </w:r>
    </w:p>
    <w:p w14:paraId="6DC0D61D" w14:textId="6273D2CD"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Arvete koostajad</w:t>
      </w:r>
      <w:r w:rsidR="003C2C6A" w:rsidRPr="00B1493B">
        <w:rPr>
          <w:rFonts w:cs="Open Sans"/>
          <w:szCs w:val="20"/>
          <w:lang w:val="et-EE"/>
        </w:rPr>
        <w:t xml:space="preserve"> –</w:t>
      </w:r>
      <w:r w:rsidRPr="00B1493B">
        <w:rPr>
          <w:rFonts w:cs="Open Sans"/>
          <w:szCs w:val="20"/>
          <w:lang w:val="et-EE"/>
        </w:rPr>
        <w:t xml:space="preserve"> detailanalüüsi</w:t>
      </w:r>
      <w:r w:rsidR="003C2C6A" w:rsidRPr="00B1493B">
        <w:rPr>
          <w:rFonts w:cs="Open Sans"/>
          <w:szCs w:val="20"/>
          <w:lang w:val="et-EE"/>
        </w:rPr>
        <w:t xml:space="preserve"> </w:t>
      </w:r>
      <w:r w:rsidRPr="00B1493B">
        <w:rPr>
          <w:rFonts w:cs="Open Sans"/>
          <w:szCs w:val="20"/>
          <w:lang w:val="et-EE"/>
        </w:rPr>
        <w:t xml:space="preserve">käigus otsustada, kas on esimeses arenduses otstarbekas. SAP-ga </w:t>
      </w:r>
      <w:proofErr w:type="spellStart"/>
      <w:r w:rsidRPr="00B1493B">
        <w:rPr>
          <w:rFonts w:cs="Open Sans"/>
          <w:szCs w:val="20"/>
          <w:lang w:val="et-EE"/>
        </w:rPr>
        <w:t>liidestamine</w:t>
      </w:r>
      <w:proofErr w:type="spellEnd"/>
      <w:r w:rsidRPr="00B1493B">
        <w:rPr>
          <w:rFonts w:cs="Open Sans"/>
          <w:szCs w:val="20"/>
          <w:lang w:val="et-EE"/>
        </w:rPr>
        <w:t xml:space="preserve"> on ilmselt teine projekt.</w:t>
      </w:r>
    </w:p>
    <w:p w14:paraId="19E30BCD" w14:textId="49C1C77D" w:rsidR="00B03DE8" w:rsidRPr="00B1493B" w:rsidRDefault="00B03DE8" w:rsidP="003C2C6A">
      <w:pPr>
        <w:pStyle w:val="Loendilik"/>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lang w:val="et-EE"/>
        </w:rPr>
      </w:pPr>
      <w:r w:rsidRPr="00B1493B">
        <w:rPr>
          <w:rFonts w:cs="Open Sans"/>
          <w:szCs w:val="20"/>
          <w:lang w:val="et-EE"/>
        </w:rPr>
        <w:t>Teenuse saajad</w:t>
      </w:r>
      <w:r w:rsidR="003C2C6A" w:rsidRPr="00B1493B">
        <w:rPr>
          <w:rFonts w:cs="Open Sans"/>
          <w:szCs w:val="20"/>
          <w:lang w:val="et-EE"/>
        </w:rPr>
        <w:t xml:space="preserve"> –</w:t>
      </w:r>
      <w:r w:rsidRPr="00B1493B">
        <w:rPr>
          <w:rFonts w:cs="Open Sans"/>
          <w:szCs w:val="20"/>
          <w:lang w:val="et-EE"/>
        </w:rPr>
        <w:t xml:space="preserve"> kliendid, lähedased isikud, eestkostjad. Juhul, kui lähedane on vormistatud hooldajaks, siis võib talle anda hooldustöötaja roll. Otsuse teeb ja rolli õigused annab LOV sotsiaaltöötaja. Detailanalüüsi käigus täpsustada.</w:t>
      </w:r>
    </w:p>
    <w:p w14:paraId="1F94B5F4" w14:textId="77777777" w:rsidR="005C0872" w:rsidRPr="00B1493B" w:rsidRDefault="005C0872" w:rsidP="00B03DE8">
      <w:pPr>
        <w:pStyle w:val="Pealkiri1"/>
        <w:rPr>
          <w:rFonts w:ascii="Open Sans" w:hAnsi="Open Sans" w:cs="Open Sans"/>
          <w:lang w:val="et-EE"/>
        </w:rPr>
      </w:pPr>
    </w:p>
    <w:p w14:paraId="5D397F4A" w14:textId="082F747E" w:rsidR="00B03DE8" w:rsidRPr="00B1493B" w:rsidRDefault="00B03DE8" w:rsidP="00B03DE8">
      <w:pPr>
        <w:pStyle w:val="Pealkiri1"/>
        <w:rPr>
          <w:rFonts w:ascii="Open Sans" w:hAnsi="Open Sans" w:cs="Open Sans"/>
          <w:lang w:val="et-EE"/>
        </w:rPr>
      </w:pPr>
      <w:bookmarkStart w:id="11" w:name="_Toc533011389"/>
      <w:r w:rsidRPr="00B1493B">
        <w:rPr>
          <w:rFonts w:ascii="Open Sans" w:hAnsi="Open Sans" w:cs="Open Sans"/>
          <w:lang w:val="et-EE"/>
        </w:rPr>
        <w:t>Protsesside üldine skeem</w:t>
      </w:r>
      <w:bookmarkEnd w:id="11"/>
    </w:p>
    <w:p w14:paraId="01D527BB" w14:textId="77777777" w:rsidR="00B03DE8" w:rsidRPr="00B1493B" w:rsidRDefault="00B03DE8" w:rsidP="004E7E27">
      <w:pPr>
        <w:ind w:left="-284"/>
        <w:rPr>
          <w:rFonts w:cs="Open Sans"/>
          <w:lang w:val="et-EE"/>
        </w:rPr>
      </w:pPr>
      <w:r w:rsidRPr="00B1493B">
        <w:rPr>
          <w:rFonts w:cs="Open Sans"/>
          <w:noProof/>
          <w:lang w:val="et-EE"/>
        </w:rPr>
        <w:drawing>
          <wp:inline distT="0" distB="0" distL="0" distR="0" wp14:anchorId="64319D51" wp14:editId="348D9AD7">
            <wp:extent cx="5528310" cy="3586480"/>
            <wp:effectExtent l="0" t="0" r="0" b="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8310" cy="3586480"/>
                    </a:xfrm>
                    <a:prstGeom prst="rect">
                      <a:avLst/>
                    </a:prstGeom>
                  </pic:spPr>
                </pic:pic>
              </a:graphicData>
            </a:graphic>
          </wp:inline>
        </w:drawing>
      </w:r>
    </w:p>
    <w:p w14:paraId="6961EF59" w14:textId="2715239D" w:rsidR="00B03DE8" w:rsidRPr="00B1493B" w:rsidRDefault="00B03DE8" w:rsidP="00B03DE8">
      <w:pPr>
        <w:rPr>
          <w:rFonts w:cs="Open Sans"/>
          <w:szCs w:val="20"/>
          <w:lang w:val="et-EE"/>
        </w:rPr>
      </w:pPr>
      <w:r w:rsidRPr="00B1493B">
        <w:rPr>
          <w:rFonts w:cs="Open Sans"/>
          <w:szCs w:val="20"/>
          <w:lang w:val="et-EE"/>
        </w:rPr>
        <w:t xml:space="preserve">Joonis 1. </w:t>
      </w:r>
      <w:bookmarkStart w:id="12" w:name="_Hlk532396355"/>
      <w:r w:rsidRPr="00B1493B">
        <w:rPr>
          <w:rFonts w:cs="Open Sans"/>
          <w:szCs w:val="20"/>
          <w:lang w:val="et-EE"/>
        </w:rPr>
        <w:t>Protsesside üldine skeem (Tallinna näitel)</w:t>
      </w:r>
    </w:p>
    <w:p w14:paraId="6D280EEF" w14:textId="1D81A7C6" w:rsidR="00B03DE8" w:rsidRPr="00B1493B" w:rsidRDefault="00B03DE8" w:rsidP="00B03DE8">
      <w:pPr>
        <w:pStyle w:val="Pealkiri1"/>
        <w:rPr>
          <w:rFonts w:ascii="Open Sans" w:hAnsi="Open Sans" w:cs="Open Sans"/>
          <w:lang w:val="et-EE"/>
        </w:rPr>
      </w:pPr>
      <w:bookmarkStart w:id="13" w:name="_Toc533011390"/>
      <w:bookmarkEnd w:id="12"/>
      <w:r w:rsidRPr="00B1493B">
        <w:rPr>
          <w:rFonts w:ascii="Open Sans" w:hAnsi="Open Sans" w:cs="Open Sans"/>
          <w:lang w:val="et-EE"/>
        </w:rPr>
        <w:lastRenderedPageBreak/>
        <w:t>Teenused AS-IS</w:t>
      </w:r>
      <w:bookmarkEnd w:id="13"/>
    </w:p>
    <w:p w14:paraId="34D1E35B" w14:textId="77777777" w:rsidR="00B03DE8" w:rsidRPr="00B1493B" w:rsidRDefault="00B03DE8" w:rsidP="00B03DE8">
      <w:pPr>
        <w:pStyle w:val="Pealkiri2"/>
        <w:rPr>
          <w:rFonts w:cs="Open Sans"/>
          <w:lang w:val="et-EE"/>
        </w:rPr>
      </w:pPr>
    </w:p>
    <w:p w14:paraId="730BEFB3" w14:textId="179A4DD9" w:rsidR="00B03DE8" w:rsidRPr="00B1493B" w:rsidRDefault="00B03DE8" w:rsidP="00B13B14">
      <w:pPr>
        <w:pStyle w:val="Pealkiri2"/>
        <w:rPr>
          <w:lang w:val="et-EE"/>
        </w:rPr>
      </w:pPr>
      <w:bookmarkStart w:id="14" w:name="_Toc533011391"/>
      <w:r w:rsidRPr="00B1493B">
        <w:rPr>
          <w:lang w:val="et-EE"/>
        </w:rPr>
        <w:t>Koduhooldusteenus AS-IS</w:t>
      </w:r>
      <w:bookmarkEnd w:id="14"/>
    </w:p>
    <w:p w14:paraId="2BF79778" w14:textId="77777777" w:rsidR="00B03DE8" w:rsidRPr="00B1493B" w:rsidRDefault="00B03DE8" w:rsidP="00246D46">
      <w:pPr>
        <w:ind w:left="-284"/>
        <w:rPr>
          <w:rFonts w:cs="Open Sans"/>
          <w:lang w:val="et-EE"/>
        </w:rPr>
      </w:pPr>
      <w:r w:rsidRPr="00B1493B">
        <w:rPr>
          <w:rFonts w:cs="Open Sans"/>
          <w:noProof/>
          <w:lang w:val="et-EE"/>
        </w:rPr>
        <w:drawing>
          <wp:inline distT="0" distB="0" distL="0" distR="0" wp14:anchorId="17AD2F58" wp14:editId="5D0E0851">
            <wp:extent cx="5629034" cy="5708015"/>
            <wp:effectExtent l="0" t="0" r="0" b="6985"/>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30814" cy="5709820"/>
                    </a:xfrm>
                    <a:prstGeom prst="rect">
                      <a:avLst/>
                    </a:prstGeom>
                  </pic:spPr>
                </pic:pic>
              </a:graphicData>
            </a:graphic>
          </wp:inline>
        </w:drawing>
      </w:r>
    </w:p>
    <w:p w14:paraId="547AB0BB" w14:textId="5DC33A28" w:rsidR="00B03DE8" w:rsidRPr="00B1493B" w:rsidRDefault="00B03DE8" w:rsidP="00B03DE8">
      <w:pPr>
        <w:rPr>
          <w:rFonts w:cs="Open Sans"/>
          <w:szCs w:val="20"/>
          <w:lang w:val="et-EE"/>
        </w:rPr>
      </w:pPr>
      <w:r w:rsidRPr="00B1493B">
        <w:rPr>
          <w:rFonts w:cs="Open Sans"/>
          <w:szCs w:val="20"/>
          <w:lang w:val="et-EE"/>
        </w:rPr>
        <w:t>Joonis 2. Koduhooldusteenuse protsess AS-IS (Tallinna näitel)</w:t>
      </w:r>
    </w:p>
    <w:p w14:paraId="01DAE37C" w14:textId="3EB82C85" w:rsidR="00B03DE8" w:rsidRPr="00B1493B" w:rsidRDefault="00B03DE8" w:rsidP="00B03DE8">
      <w:pPr>
        <w:pStyle w:val="Pealkiri2"/>
        <w:rPr>
          <w:rFonts w:cs="Open Sans"/>
          <w:lang w:val="et-EE"/>
        </w:rPr>
      </w:pPr>
      <w:bookmarkStart w:id="15" w:name="_Toc533011392"/>
      <w:r w:rsidRPr="00B1493B">
        <w:rPr>
          <w:rFonts w:cs="Open Sans"/>
          <w:lang w:val="et-EE"/>
        </w:rPr>
        <w:t>Haiglast patsiendi koju suunamine</w:t>
      </w:r>
      <w:bookmarkEnd w:id="15"/>
    </w:p>
    <w:p w14:paraId="604EB25B" w14:textId="77777777" w:rsidR="00740BBB" w:rsidRPr="00B1493B" w:rsidRDefault="00740BBB" w:rsidP="00B03DE8">
      <w:pPr>
        <w:rPr>
          <w:rFonts w:cs="Open Sans"/>
          <w:lang w:val="et-EE"/>
        </w:rPr>
      </w:pPr>
    </w:p>
    <w:p w14:paraId="4555AE97" w14:textId="685B8C5C" w:rsidR="00B03DE8" w:rsidRPr="00B1493B" w:rsidRDefault="00B03DE8" w:rsidP="00B03DE8">
      <w:pPr>
        <w:rPr>
          <w:rFonts w:cs="Open Sans"/>
          <w:lang w:val="et-EE"/>
        </w:rPr>
      </w:pPr>
      <w:r w:rsidRPr="00B1493B">
        <w:rPr>
          <w:rFonts w:cs="Open Sans"/>
          <w:lang w:val="et-EE"/>
        </w:rPr>
        <w:t xml:space="preserve">Haiglas arst teeb hindamise, õde kirjutab patsiendi haiglast välja koju. Sotsiaaltöötajale, hooldusteenuse osutajale ja koduõdedele võiks minna info millal (kuupäev, kellaaeg) koju suundub, kas vajab hooldusteenust, mis teenust vajab, kas vajab seda kohe koju jõudes, kas vajab häirenupu teenust. Haigla sots töötaja võiks saada E-klienditoimikusse ligi. Ideaalis võiks haigla sotsiaaltöötaja sisestada E-toimikusse inimese isikukoodi, </w:t>
      </w:r>
      <w:r w:rsidRPr="00B1493B">
        <w:rPr>
          <w:rFonts w:cs="Open Sans"/>
          <w:lang w:val="et-EE"/>
        </w:rPr>
        <w:lastRenderedPageBreak/>
        <w:t>seejärel saab vaadata mis teenuseid talle osutatakse, kas koduõde ja hooldaja käivad ja millal, peaks saatma teenusevõrgustikule teavituse, et patsient kirjutatakse koju. Juhul kui patsient on diabeetik, siis vaatama, kas hooldaja käib ja kas patsient saab toidu kätte ja kas keegi jälgib, et näiteks suhkruhaige patsient saab söödud.</w:t>
      </w:r>
    </w:p>
    <w:p w14:paraId="0317A696" w14:textId="77777777" w:rsidR="00B03DE8" w:rsidRPr="00B1493B" w:rsidRDefault="00B03DE8" w:rsidP="00B03DE8">
      <w:pPr>
        <w:rPr>
          <w:rFonts w:cs="Open Sans"/>
          <w:lang w:val="et-EE"/>
        </w:rPr>
      </w:pPr>
    </w:p>
    <w:p w14:paraId="3D5E76CC" w14:textId="1B24A447" w:rsidR="00B03DE8" w:rsidRPr="00B1493B" w:rsidRDefault="00B03DE8" w:rsidP="00B03DE8">
      <w:pPr>
        <w:pStyle w:val="Pealkiri2"/>
        <w:rPr>
          <w:rFonts w:cs="Open Sans"/>
          <w:lang w:val="et-EE"/>
        </w:rPr>
      </w:pPr>
      <w:bookmarkStart w:id="16" w:name="_Toc533011393"/>
      <w:r w:rsidRPr="00B1493B">
        <w:rPr>
          <w:rFonts w:cs="Open Sans"/>
          <w:lang w:val="et-EE"/>
        </w:rPr>
        <w:t>Koduõendusteenus AS-IS</w:t>
      </w:r>
      <w:bookmarkEnd w:id="16"/>
    </w:p>
    <w:p w14:paraId="63978723" w14:textId="77777777" w:rsidR="00B03DE8" w:rsidRPr="00B1493B" w:rsidRDefault="00B03DE8" w:rsidP="00B03DE8">
      <w:pPr>
        <w:rPr>
          <w:rFonts w:cs="Open Sans"/>
          <w:lang w:val="et-EE"/>
        </w:rPr>
      </w:pPr>
    </w:p>
    <w:p w14:paraId="472841D3" w14:textId="77777777" w:rsidR="00B03DE8" w:rsidRPr="00B1493B" w:rsidRDefault="00B03DE8" w:rsidP="00740BBB">
      <w:pPr>
        <w:ind w:left="-284"/>
        <w:rPr>
          <w:rFonts w:cs="Open Sans"/>
          <w:lang w:val="et-EE"/>
        </w:rPr>
      </w:pPr>
      <w:r w:rsidRPr="00B1493B">
        <w:rPr>
          <w:rFonts w:cs="Open Sans"/>
          <w:noProof/>
          <w:lang w:val="et-EE"/>
        </w:rPr>
        <w:drawing>
          <wp:inline distT="0" distB="0" distL="0" distR="0" wp14:anchorId="4FA1FC8D" wp14:editId="3D6BED9F">
            <wp:extent cx="5479261" cy="3586480"/>
            <wp:effectExtent l="0" t="0" r="7620" b="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5847" cy="3590791"/>
                    </a:xfrm>
                    <a:prstGeom prst="rect">
                      <a:avLst/>
                    </a:prstGeom>
                  </pic:spPr>
                </pic:pic>
              </a:graphicData>
            </a:graphic>
          </wp:inline>
        </w:drawing>
      </w:r>
    </w:p>
    <w:p w14:paraId="6E721C02" w14:textId="67BEFF1F" w:rsidR="00B03DE8" w:rsidRPr="00B1493B" w:rsidRDefault="00B03DE8" w:rsidP="00B03DE8">
      <w:pPr>
        <w:rPr>
          <w:rFonts w:cs="Open Sans"/>
          <w:lang w:val="et-EE"/>
        </w:rPr>
      </w:pPr>
      <w:r w:rsidRPr="00B1493B">
        <w:rPr>
          <w:rFonts w:cs="Open Sans"/>
          <w:lang w:val="et-EE"/>
        </w:rPr>
        <w:t>Joonis 3. Koduõendusteenuse protsess AS-IS</w:t>
      </w:r>
    </w:p>
    <w:p w14:paraId="46CBD413" w14:textId="77777777" w:rsidR="00740BBB" w:rsidRPr="00B1493B" w:rsidRDefault="00740BBB" w:rsidP="00B03DE8">
      <w:pPr>
        <w:rPr>
          <w:rFonts w:cs="Open Sans"/>
          <w:lang w:val="et-EE"/>
        </w:rPr>
      </w:pPr>
    </w:p>
    <w:p w14:paraId="2AA96932" w14:textId="254E4578" w:rsidR="00B03DE8" w:rsidRPr="00B1493B" w:rsidRDefault="00B03DE8" w:rsidP="00B03DE8">
      <w:pPr>
        <w:rPr>
          <w:rFonts w:cs="Open Sans"/>
          <w:lang w:val="et-EE"/>
        </w:rPr>
      </w:pPr>
      <w:r w:rsidRPr="00B1493B">
        <w:rPr>
          <w:rFonts w:cs="Open Sans"/>
          <w:lang w:val="et-EE"/>
        </w:rPr>
        <w:t>Näiteks:</w:t>
      </w:r>
    </w:p>
    <w:p w14:paraId="40356F5E" w14:textId="1493C1AF" w:rsidR="00B03DE8" w:rsidRPr="00B1493B" w:rsidRDefault="00B03DE8" w:rsidP="00B03DE8">
      <w:pPr>
        <w:pStyle w:val="Pealkiri2"/>
        <w:rPr>
          <w:rFonts w:cs="Open Sans"/>
          <w:lang w:val="et-EE"/>
        </w:rPr>
      </w:pPr>
      <w:bookmarkStart w:id="17" w:name="_Toc533011394"/>
      <w:r w:rsidRPr="00B1493B">
        <w:rPr>
          <w:rFonts w:cs="Open Sans"/>
          <w:lang w:val="et-EE"/>
        </w:rPr>
        <w:t>OÜ Koduõde</w:t>
      </w:r>
      <w:bookmarkEnd w:id="17"/>
    </w:p>
    <w:p w14:paraId="5CFE3892" w14:textId="77777777" w:rsidR="00B03DE8" w:rsidRPr="00B1493B" w:rsidRDefault="00B03DE8" w:rsidP="00B03DE8">
      <w:pPr>
        <w:rPr>
          <w:rFonts w:cs="Open Sans"/>
          <w:lang w:val="et-EE"/>
        </w:rPr>
      </w:pPr>
      <w:proofErr w:type="spellStart"/>
      <w:r w:rsidRPr="00B1493B">
        <w:rPr>
          <w:rFonts w:cs="Open Sans"/>
          <w:lang w:val="et-EE"/>
        </w:rPr>
        <w:t>Koduõe</w:t>
      </w:r>
      <w:proofErr w:type="spellEnd"/>
      <w:r w:rsidRPr="00B1493B">
        <w:rPr>
          <w:rFonts w:cs="Open Sans"/>
          <w:lang w:val="et-EE"/>
        </w:rPr>
        <w:t xml:space="preserve"> teenus dokumenteeritakse </w:t>
      </w:r>
      <w:proofErr w:type="spellStart"/>
      <w:r w:rsidRPr="00B1493B">
        <w:rPr>
          <w:rFonts w:cs="Open Sans"/>
          <w:lang w:val="et-EE"/>
        </w:rPr>
        <w:t>Medicumi</w:t>
      </w:r>
      <w:proofErr w:type="spellEnd"/>
      <w:r w:rsidRPr="00B1493B">
        <w:rPr>
          <w:rFonts w:cs="Open Sans"/>
          <w:lang w:val="et-EE"/>
        </w:rPr>
        <w:t xml:space="preserve"> infosüsteemis MIS. </w:t>
      </w:r>
    </w:p>
    <w:p w14:paraId="1FCD2790" w14:textId="77777777" w:rsidR="00B03DE8" w:rsidRPr="00B1493B" w:rsidRDefault="00B03DE8" w:rsidP="00B03DE8">
      <w:pPr>
        <w:rPr>
          <w:rFonts w:cs="Open Sans"/>
          <w:lang w:val="et-EE"/>
        </w:rPr>
      </w:pPr>
      <w:r w:rsidRPr="00B1493B">
        <w:rPr>
          <w:rFonts w:cs="Open Sans"/>
          <w:lang w:val="et-EE"/>
        </w:rPr>
        <w:t xml:space="preserve">Võiks olla kogu teenusevõrgustikule ühine kliendi kontaktide kaart, ühine logi, ühine kliendikalender. </w:t>
      </w:r>
    </w:p>
    <w:p w14:paraId="1C736FB8" w14:textId="037A15D1" w:rsidR="00B03DE8" w:rsidRPr="00B1493B" w:rsidRDefault="00B03DE8" w:rsidP="00B03DE8">
      <w:pPr>
        <w:rPr>
          <w:rFonts w:cs="Open Sans"/>
          <w:lang w:val="et-EE"/>
        </w:rPr>
      </w:pPr>
      <w:r w:rsidRPr="00B1493B">
        <w:rPr>
          <w:rFonts w:cs="Open Sans"/>
          <w:lang w:val="et-EE"/>
        </w:rPr>
        <w:t>Logis on kogu teenusevõrgustikule nähtavad tegevused kirjeldatud üldisemalt, kasutades õendusplaani kategooriaid. Detailsema kirjelduse jaoks on kõrval eraldi mittekohustuslik väli, mida kuvatakse ainult koduõele ja õendusjuhile.</w:t>
      </w:r>
    </w:p>
    <w:p w14:paraId="1391A65C" w14:textId="7DA3B216" w:rsidR="00B03DE8" w:rsidRPr="00B1493B" w:rsidRDefault="00B03DE8" w:rsidP="00B03DE8">
      <w:pPr>
        <w:rPr>
          <w:rFonts w:cs="Open Sans"/>
          <w:lang w:val="et-EE"/>
        </w:rPr>
      </w:pPr>
      <w:r w:rsidRPr="00B1493B">
        <w:rPr>
          <w:rFonts w:cs="Open Sans"/>
          <w:lang w:val="et-EE"/>
        </w:rPr>
        <w:t>Hooldustöötajale vajalik info- Kliendi kalendris on kajastatud mis päevadel ja kellaaegadel koduõde kliendi/patsiendi juures missuguseid tegevusi teeb. Tegevused on kirjeldatud õendusplaani kategooriatena.</w:t>
      </w:r>
    </w:p>
    <w:p w14:paraId="55A7D9F5" w14:textId="0BF3FAEB" w:rsidR="00B03DE8" w:rsidRPr="00B1493B" w:rsidRDefault="00B03DE8" w:rsidP="00B03DE8">
      <w:pPr>
        <w:rPr>
          <w:rFonts w:cs="Open Sans"/>
          <w:lang w:val="et-EE"/>
        </w:rPr>
      </w:pPr>
      <w:r w:rsidRPr="00B1493B">
        <w:rPr>
          <w:rFonts w:cs="Open Sans"/>
          <w:lang w:val="et-EE"/>
        </w:rPr>
        <w:t xml:space="preserve">Kliendi kalendrist saab hooldustöötaja </w:t>
      </w:r>
      <w:proofErr w:type="spellStart"/>
      <w:r w:rsidRPr="00B1493B">
        <w:rPr>
          <w:rFonts w:cs="Open Sans"/>
          <w:lang w:val="et-EE"/>
        </w:rPr>
        <w:t>koduõe</w:t>
      </w:r>
      <w:proofErr w:type="spellEnd"/>
      <w:r w:rsidRPr="00B1493B">
        <w:rPr>
          <w:rFonts w:cs="Open Sans"/>
          <w:lang w:val="et-EE"/>
        </w:rPr>
        <w:t xml:space="preserve"> plaanitavate tegevuste ja aegade kohta infot, vajalik näiteks pesemisaegadega sünkroniseerimisel. Tehtud tegevuste info läheb logisse. Õele on vajalik saada infot, mis sotsiaalteenust on patsiendile ette nähtud, millal hooldustöötaja käib, mis protseduure teeb. Koduõde ja hooldustöötaja peaksid </w:t>
      </w:r>
      <w:r w:rsidRPr="00B1493B">
        <w:rPr>
          <w:rFonts w:cs="Open Sans"/>
          <w:lang w:val="et-EE"/>
        </w:rPr>
        <w:lastRenderedPageBreak/>
        <w:t>vahetama infot (teavitusi), kas ravimeid on vaja juurde osta, kas patsiendile on rohud valmis pandud, süstid jms tehtud jne.</w:t>
      </w:r>
    </w:p>
    <w:p w14:paraId="2361713C" w14:textId="29EDC5D7" w:rsidR="00B03DE8" w:rsidRPr="00B1493B" w:rsidRDefault="00B03DE8" w:rsidP="00B03DE8">
      <w:pPr>
        <w:rPr>
          <w:rFonts w:cs="Open Sans"/>
          <w:lang w:val="et-EE"/>
        </w:rPr>
      </w:pPr>
      <w:r w:rsidRPr="00B1493B">
        <w:rPr>
          <w:rFonts w:cs="Open Sans"/>
          <w:lang w:val="et-EE"/>
        </w:rPr>
        <w:t xml:space="preserve">OÜ Koduõde koostab iga patsiendi kohta nimelise </w:t>
      </w:r>
      <w:proofErr w:type="spellStart"/>
      <w:r w:rsidRPr="00B1493B">
        <w:rPr>
          <w:rFonts w:cs="Open Sans"/>
          <w:lang w:val="et-EE"/>
        </w:rPr>
        <w:t>raviararve</w:t>
      </w:r>
      <w:proofErr w:type="spellEnd"/>
      <w:r w:rsidRPr="00B1493B">
        <w:rPr>
          <w:rFonts w:cs="Open Sans"/>
          <w:lang w:val="et-EE"/>
        </w:rPr>
        <w:t xml:space="preserve"> 1x kuus. Visiidipõhine arvestus. Arve esitatakse Haigekassale või eraisikule. 1 x aastas teeb Koduõde OÜ koondaruande </w:t>
      </w:r>
      <w:proofErr w:type="spellStart"/>
      <w:r w:rsidRPr="00B1493B">
        <w:rPr>
          <w:rFonts w:cs="Open Sans"/>
          <w:lang w:val="et-EE"/>
        </w:rPr>
        <w:t>STA-le</w:t>
      </w:r>
      <w:proofErr w:type="spellEnd"/>
      <w:r w:rsidRPr="00B1493B">
        <w:rPr>
          <w:rFonts w:cs="Open Sans"/>
          <w:lang w:val="et-EE"/>
        </w:rPr>
        <w:t xml:space="preserve">- mitu protseduuri tehti patsiendile. Info saaks kätte süsteemselt, näiteks logidest </w:t>
      </w:r>
      <w:proofErr w:type="spellStart"/>
      <w:r w:rsidRPr="00B1493B">
        <w:rPr>
          <w:rFonts w:cs="Open Sans"/>
          <w:lang w:val="et-EE"/>
        </w:rPr>
        <w:t>koduõe</w:t>
      </w:r>
      <w:proofErr w:type="spellEnd"/>
      <w:r w:rsidRPr="00B1493B">
        <w:rPr>
          <w:rFonts w:cs="Open Sans"/>
          <w:lang w:val="et-EE"/>
        </w:rPr>
        <w:t xml:space="preserve"> protseduurid välja filtreerides.</w:t>
      </w:r>
    </w:p>
    <w:p w14:paraId="3374DAD9" w14:textId="1707C6D4" w:rsidR="00B03DE8" w:rsidRPr="00B1493B" w:rsidRDefault="00B03DE8" w:rsidP="00B03DE8">
      <w:pPr>
        <w:rPr>
          <w:rFonts w:cs="Open Sans"/>
          <w:lang w:val="et-EE"/>
        </w:rPr>
      </w:pPr>
    </w:p>
    <w:p w14:paraId="24FC97B7" w14:textId="21CB92FD" w:rsidR="00B03DE8" w:rsidRPr="00B1493B" w:rsidRDefault="00B03DE8" w:rsidP="00B03DE8">
      <w:pPr>
        <w:pStyle w:val="Pealkiri2"/>
        <w:rPr>
          <w:rFonts w:cs="Open Sans"/>
          <w:lang w:val="et-EE"/>
        </w:rPr>
      </w:pPr>
      <w:bookmarkStart w:id="18" w:name="_Toc533011395"/>
      <w:r w:rsidRPr="00B1493B">
        <w:rPr>
          <w:rFonts w:cs="Open Sans"/>
          <w:lang w:val="et-EE"/>
        </w:rPr>
        <w:t>Iru hooldekodu protsess AS-IS</w:t>
      </w:r>
      <w:bookmarkEnd w:id="18"/>
    </w:p>
    <w:p w14:paraId="09551C01" w14:textId="77777777" w:rsidR="00B03DE8" w:rsidRPr="00B1493B" w:rsidRDefault="00B03DE8" w:rsidP="00740BBB">
      <w:pPr>
        <w:ind w:left="-284"/>
        <w:rPr>
          <w:rFonts w:cs="Open Sans"/>
          <w:lang w:val="et-EE"/>
        </w:rPr>
      </w:pPr>
      <w:r w:rsidRPr="00B1493B">
        <w:rPr>
          <w:rFonts w:cs="Open Sans"/>
          <w:noProof/>
          <w:lang w:val="et-EE"/>
        </w:rPr>
        <w:drawing>
          <wp:inline distT="0" distB="0" distL="0" distR="0" wp14:anchorId="224EC936" wp14:editId="20007C5E">
            <wp:extent cx="5510792" cy="5096510"/>
            <wp:effectExtent l="0" t="0" r="0" b="8890"/>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15456" cy="5100824"/>
                    </a:xfrm>
                    <a:prstGeom prst="rect">
                      <a:avLst/>
                    </a:prstGeom>
                  </pic:spPr>
                </pic:pic>
              </a:graphicData>
            </a:graphic>
          </wp:inline>
        </w:drawing>
      </w:r>
    </w:p>
    <w:p w14:paraId="212001A5" w14:textId="75772EE7" w:rsidR="00B03DE8" w:rsidRPr="00B1493B" w:rsidRDefault="00B03DE8" w:rsidP="00B03DE8">
      <w:pPr>
        <w:rPr>
          <w:rFonts w:cs="Open Sans"/>
          <w:lang w:val="et-EE"/>
        </w:rPr>
      </w:pPr>
      <w:r w:rsidRPr="00B1493B">
        <w:rPr>
          <w:rFonts w:cs="Open Sans"/>
          <w:lang w:val="et-EE"/>
        </w:rPr>
        <w:t>Joonis 4. Iru Hooldekodu hooldusprotsess</w:t>
      </w:r>
    </w:p>
    <w:p w14:paraId="63EBE205" w14:textId="784F3A44" w:rsidR="00B03DE8" w:rsidRPr="00B1493B" w:rsidRDefault="00B03DE8" w:rsidP="00B03DE8">
      <w:pPr>
        <w:pStyle w:val="Pealkiri2"/>
        <w:rPr>
          <w:rFonts w:cs="Open Sans"/>
          <w:lang w:val="et-EE"/>
        </w:rPr>
      </w:pPr>
      <w:bookmarkStart w:id="19" w:name="_Toc533011396"/>
      <w:r w:rsidRPr="00B1493B">
        <w:rPr>
          <w:rFonts w:cs="Open Sans"/>
          <w:lang w:val="et-EE"/>
        </w:rPr>
        <w:t>Iru Hooldekodu</w:t>
      </w:r>
      <w:bookmarkEnd w:id="19"/>
    </w:p>
    <w:p w14:paraId="6B4AB3CE" w14:textId="77777777" w:rsidR="00B03DE8" w:rsidRPr="00B1493B" w:rsidRDefault="00B03DE8" w:rsidP="00B03DE8">
      <w:pPr>
        <w:rPr>
          <w:rFonts w:cs="Open Sans"/>
          <w:lang w:val="et-EE"/>
        </w:rPr>
      </w:pPr>
      <w:r w:rsidRPr="00B1493B">
        <w:rPr>
          <w:rFonts w:cs="Open Sans"/>
          <w:lang w:val="et-EE"/>
        </w:rPr>
        <w:t xml:space="preserve">Kogu </w:t>
      </w:r>
      <w:proofErr w:type="spellStart"/>
      <w:r w:rsidRPr="00B1493B">
        <w:rPr>
          <w:rFonts w:cs="Open Sans"/>
          <w:lang w:val="et-EE"/>
        </w:rPr>
        <w:t>koduõe</w:t>
      </w:r>
      <w:proofErr w:type="spellEnd"/>
      <w:r w:rsidRPr="00B1493B">
        <w:rPr>
          <w:rFonts w:cs="Open Sans"/>
          <w:lang w:val="et-EE"/>
        </w:rPr>
        <w:t xml:space="preserve"> protsess käib paberil.</w:t>
      </w:r>
    </w:p>
    <w:p w14:paraId="2BE0C572" w14:textId="77777777" w:rsidR="00B03DE8" w:rsidRPr="00B1493B" w:rsidRDefault="00B03DE8" w:rsidP="00B03DE8">
      <w:pPr>
        <w:rPr>
          <w:rFonts w:cs="Open Sans"/>
          <w:lang w:val="et-EE"/>
        </w:rPr>
      </w:pPr>
      <w:r w:rsidRPr="00B1493B">
        <w:rPr>
          <w:rFonts w:cs="Open Sans"/>
          <w:lang w:val="et-EE"/>
        </w:rPr>
        <w:t>KOV (LOV) sotsiaaltöötaja annab kliendi seisundi ja hooldusvajaduse kohta hinnangu.</w:t>
      </w:r>
    </w:p>
    <w:p w14:paraId="6903778F" w14:textId="77777777" w:rsidR="00B03DE8" w:rsidRPr="00B1493B" w:rsidRDefault="00B03DE8" w:rsidP="00B03DE8">
      <w:pPr>
        <w:rPr>
          <w:rFonts w:cs="Open Sans"/>
          <w:lang w:val="et-EE"/>
        </w:rPr>
      </w:pPr>
      <w:r w:rsidRPr="00B1493B">
        <w:rPr>
          <w:rFonts w:cs="Open Sans"/>
          <w:lang w:val="et-EE"/>
        </w:rPr>
        <w:t xml:space="preserve">Perearst annab saatekirja hooldekodusse. </w:t>
      </w:r>
    </w:p>
    <w:p w14:paraId="450E9E49" w14:textId="0B636DED" w:rsidR="00B03DE8" w:rsidRPr="00B1493B" w:rsidRDefault="00B03DE8" w:rsidP="00B03DE8">
      <w:pPr>
        <w:rPr>
          <w:rFonts w:cs="Open Sans"/>
          <w:lang w:val="et-EE"/>
        </w:rPr>
      </w:pPr>
      <w:r w:rsidRPr="00B1493B">
        <w:rPr>
          <w:rFonts w:cs="Open Sans"/>
          <w:lang w:val="et-EE"/>
        </w:rPr>
        <w:t>Hoolduslugu</w:t>
      </w:r>
      <w:r w:rsidR="002A2F79" w:rsidRPr="00B1493B">
        <w:rPr>
          <w:rFonts w:cs="Open Sans"/>
          <w:lang w:val="et-EE"/>
        </w:rPr>
        <w:t xml:space="preserve"> –</w:t>
      </w:r>
      <w:r w:rsidRPr="00B1493B">
        <w:rPr>
          <w:rFonts w:cs="Open Sans"/>
          <w:lang w:val="et-EE"/>
        </w:rPr>
        <w:t xml:space="preserve"> hooldaja</w:t>
      </w:r>
      <w:r w:rsidR="002A2F79" w:rsidRPr="00B1493B">
        <w:rPr>
          <w:rFonts w:cs="Open Sans"/>
          <w:lang w:val="et-EE"/>
        </w:rPr>
        <w:t xml:space="preserve"> </w:t>
      </w:r>
      <w:r w:rsidRPr="00B1493B">
        <w:rPr>
          <w:rFonts w:cs="Open Sans"/>
          <w:lang w:val="et-EE"/>
        </w:rPr>
        <w:t>poolne lugu. On olemas hooldustoimik.</w:t>
      </w:r>
    </w:p>
    <w:p w14:paraId="5CDB4197" w14:textId="007CD72C" w:rsidR="00B03DE8" w:rsidRPr="00B1493B" w:rsidRDefault="00B03DE8" w:rsidP="00B03DE8">
      <w:pPr>
        <w:rPr>
          <w:rFonts w:cs="Open Sans"/>
          <w:lang w:val="et-EE"/>
        </w:rPr>
      </w:pPr>
      <w:r w:rsidRPr="00B1493B">
        <w:rPr>
          <w:rFonts w:cs="Open Sans"/>
          <w:lang w:val="et-EE"/>
        </w:rPr>
        <w:t xml:space="preserve">Eraldi õenduslugu. Muu protseduur sarnane kodus </w:t>
      </w:r>
      <w:proofErr w:type="spellStart"/>
      <w:r w:rsidRPr="00B1493B">
        <w:rPr>
          <w:rFonts w:cs="Open Sans"/>
          <w:lang w:val="et-EE"/>
        </w:rPr>
        <w:t>koduõe</w:t>
      </w:r>
      <w:proofErr w:type="spellEnd"/>
      <w:r w:rsidRPr="00B1493B">
        <w:rPr>
          <w:rFonts w:cs="Open Sans"/>
          <w:lang w:val="et-EE"/>
        </w:rPr>
        <w:t xml:space="preserve"> teenuse osutamisele.</w:t>
      </w:r>
    </w:p>
    <w:p w14:paraId="62702D59" w14:textId="50575DB1" w:rsidR="00B03DE8" w:rsidRPr="00B1493B" w:rsidRDefault="00B03DE8" w:rsidP="00B03DE8">
      <w:pPr>
        <w:rPr>
          <w:rFonts w:cs="Open Sans"/>
          <w:lang w:val="et-EE"/>
        </w:rPr>
      </w:pPr>
      <w:r w:rsidRPr="00B1493B">
        <w:rPr>
          <w:rFonts w:cs="Open Sans"/>
          <w:lang w:val="et-EE"/>
        </w:rPr>
        <w:lastRenderedPageBreak/>
        <w:t xml:space="preserve">Iru Hooldekodu esitab 1 x kuus </w:t>
      </w:r>
      <w:proofErr w:type="spellStart"/>
      <w:r w:rsidRPr="00B1493B">
        <w:rPr>
          <w:rFonts w:cs="Open Sans"/>
          <w:lang w:val="et-EE"/>
        </w:rPr>
        <w:t>STA-le</w:t>
      </w:r>
      <w:proofErr w:type="spellEnd"/>
      <w:r w:rsidRPr="00B1493B">
        <w:rPr>
          <w:rFonts w:cs="Open Sans"/>
          <w:lang w:val="et-EE"/>
        </w:rPr>
        <w:t xml:space="preserve"> tegevusaruande: hoolealuste nimekiri (isikukoodidega). Edaspidi on võimalik saada see aruanne infosüsteemist.</w:t>
      </w:r>
    </w:p>
    <w:p w14:paraId="048893F7" w14:textId="77777777" w:rsidR="00B03DE8" w:rsidRPr="00B1493B" w:rsidRDefault="00B03DE8" w:rsidP="00B03DE8">
      <w:pPr>
        <w:rPr>
          <w:rFonts w:cs="Open Sans"/>
          <w:lang w:val="et-EE"/>
        </w:rPr>
      </w:pPr>
    </w:p>
    <w:p w14:paraId="123366A9" w14:textId="42B23DAC" w:rsidR="00B03DE8" w:rsidRPr="00B1493B" w:rsidRDefault="00B03DE8" w:rsidP="00B03DE8">
      <w:pPr>
        <w:pStyle w:val="Pealkiri1"/>
        <w:rPr>
          <w:rFonts w:ascii="Open Sans" w:hAnsi="Open Sans" w:cs="Open Sans"/>
          <w:lang w:val="et-EE"/>
        </w:rPr>
      </w:pPr>
      <w:bookmarkStart w:id="20" w:name="_Toc533011397"/>
      <w:r w:rsidRPr="00B1493B">
        <w:rPr>
          <w:rFonts w:ascii="Open Sans" w:hAnsi="Open Sans" w:cs="Open Sans"/>
          <w:lang w:val="et-EE"/>
        </w:rPr>
        <w:t>Kasutuslood TO-BE</w:t>
      </w:r>
      <w:bookmarkEnd w:id="20"/>
    </w:p>
    <w:p w14:paraId="58F624C1" w14:textId="77777777" w:rsidR="00B03DE8" w:rsidRPr="00B1493B" w:rsidRDefault="00B03DE8" w:rsidP="00B03DE8">
      <w:pPr>
        <w:rPr>
          <w:rFonts w:cs="Open Sans"/>
          <w:lang w:val="et-EE"/>
        </w:rPr>
      </w:pPr>
    </w:p>
    <w:p w14:paraId="75ECE543" w14:textId="4A1FB840" w:rsidR="00B03DE8" w:rsidRPr="00B1493B" w:rsidRDefault="00B03DE8" w:rsidP="0024001B">
      <w:pPr>
        <w:pStyle w:val="Pealkiri2"/>
        <w:numPr>
          <w:ilvl w:val="0"/>
          <w:numId w:val="26"/>
        </w:numPr>
        <w:ind w:left="284" w:hanging="284"/>
        <w:rPr>
          <w:lang w:val="et-EE"/>
        </w:rPr>
      </w:pPr>
      <w:bookmarkStart w:id="21" w:name="_Toc533011398"/>
      <w:r w:rsidRPr="00B1493B">
        <w:rPr>
          <w:lang w:val="et-EE"/>
        </w:rPr>
        <w:t>KOV (LOV) Sotsiaaltöötaja, juhataja</w:t>
      </w:r>
      <w:bookmarkEnd w:id="21"/>
    </w:p>
    <w:p w14:paraId="1C2443C9" w14:textId="03CC1A34" w:rsidR="00B03DE8" w:rsidRPr="00B1493B" w:rsidRDefault="00B03DE8" w:rsidP="00B03DE8">
      <w:pPr>
        <w:ind w:left="360"/>
        <w:rPr>
          <w:rFonts w:cs="Open Sans"/>
          <w:lang w:val="et-EE"/>
        </w:rPr>
      </w:pPr>
      <w:r w:rsidRPr="00B1493B">
        <w:rPr>
          <w:rFonts w:cs="Open Sans"/>
          <w:lang w:val="et-EE"/>
        </w:rPr>
        <w:t>Kasutaja logib ID-kaardiga või mobiil-IDga süsteemi sisse.</w:t>
      </w:r>
    </w:p>
    <w:p w14:paraId="36494705" w14:textId="77777777" w:rsidR="00B03DE8" w:rsidRPr="00B1493B" w:rsidRDefault="00B03DE8" w:rsidP="00B03DE8">
      <w:pPr>
        <w:pStyle w:val="Loendilik"/>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Klient esitab KOV-I (</w:t>
      </w:r>
      <w:proofErr w:type="spellStart"/>
      <w:r w:rsidRPr="00B1493B">
        <w:rPr>
          <w:rFonts w:cs="Open Sans"/>
          <w:lang w:val="et-EE"/>
        </w:rPr>
        <w:t>LOV-i</w:t>
      </w:r>
      <w:proofErr w:type="spellEnd"/>
      <w:r w:rsidRPr="00B1493B">
        <w:rPr>
          <w:rFonts w:cs="Open Sans"/>
          <w:lang w:val="et-EE"/>
        </w:rPr>
        <w:t xml:space="preserve">) </w:t>
      </w:r>
      <w:r w:rsidRPr="00B1493B">
        <w:rPr>
          <w:rFonts w:cs="Open Sans"/>
          <w:b/>
          <w:lang w:val="et-EE"/>
        </w:rPr>
        <w:t>taotluse</w:t>
      </w:r>
      <w:r w:rsidRPr="00B1493B">
        <w:rPr>
          <w:rFonts w:cs="Open Sans"/>
          <w:lang w:val="et-EE"/>
        </w:rPr>
        <w:t xml:space="preserve"> koduhooldusteenuse saamiseks. Printsiip- E-klienditoimikusse lähevad kõik taotlused, sõltumata sellest kas otsus tuleb positiivne või negatiivne (koosoleku otsus 12.10.2018), selleks et jääks maha edaspidiseks jälg, kas inimene on teenuseid </w:t>
      </w:r>
      <w:proofErr w:type="spellStart"/>
      <w:r w:rsidRPr="00B1493B">
        <w:rPr>
          <w:rFonts w:cs="Open Sans"/>
          <w:lang w:val="et-EE"/>
        </w:rPr>
        <w:t>taodelnud</w:t>
      </w:r>
      <w:proofErr w:type="spellEnd"/>
      <w:r w:rsidRPr="00B1493B">
        <w:rPr>
          <w:rFonts w:cs="Open Sans"/>
          <w:lang w:val="et-EE"/>
        </w:rPr>
        <w:t xml:space="preserve">. Sotsiaaltöötaja loob </w:t>
      </w:r>
      <w:r w:rsidRPr="00B1493B">
        <w:rPr>
          <w:rFonts w:cs="Open Sans"/>
          <w:b/>
          <w:lang w:val="et-EE"/>
        </w:rPr>
        <w:t>klienditoimiku</w:t>
      </w:r>
      <w:r w:rsidRPr="00B1493B">
        <w:rPr>
          <w:rFonts w:cs="Open Sans"/>
          <w:lang w:val="et-EE"/>
        </w:rPr>
        <w:t xml:space="preserve">, alustab taotluse sisestamist, sotsiaaltöötaja sisestab taotluse andmed kliendi toimikusse infosüsteemi (vt Dokumendid- taotlus koduteenuse osutamiseks). Dokumendi number peab tulema süsteemist automaatselt.  Klient esitab koos taotlusega perearsti tõendi, et klient vajab koduhooldusteenust ja ei põe nakkushaigust. Tõend </w:t>
      </w:r>
      <w:proofErr w:type="spellStart"/>
      <w:r w:rsidRPr="00B1493B">
        <w:rPr>
          <w:rFonts w:cs="Open Sans"/>
          <w:lang w:val="et-EE"/>
        </w:rPr>
        <w:t>e-meili</w:t>
      </w:r>
      <w:proofErr w:type="spellEnd"/>
      <w:r w:rsidRPr="00B1493B">
        <w:rPr>
          <w:rFonts w:cs="Open Sans"/>
          <w:lang w:val="et-EE"/>
        </w:rPr>
        <w:t xml:space="preserve"> teel või paberkandjal. Sotsiaaltöötaja laeb alla või teeb paberkandjal tõendist </w:t>
      </w:r>
      <w:proofErr w:type="spellStart"/>
      <w:r w:rsidRPr="00B1493B">
        <w:rPr>
          <w:rFonts w:cs="Open Sans"/>
          <w:lang w:val="et-EE"/>
        </w:rPr>
        <w:t>pdf</w:t>
      </w:r>
      <w:proofErr w:type="spellEnd"/>
      <w:r w:rsidRPr="00B1493B">
        <w:rPr>
          <w:rFonts w:cs="Open Sans"/>
          <w:lang w:val="et-EE"/>
        </w:rPr>
        <w:t xml:space="preserve"> dokumendi ja lisab süsteemi taotluse juurde manusena. E-maili teel tulnud tõendi saab alla laadida ja seejärel salvestada infosüsteemi. Täpsustatakse detailanalüüsi käigus.</w:t>
      </w:r>
    </w:p>
    <w:p w14:paraId="777FD1E2" w14:textId="77777777" w:rsidR="001A2650" w:rsidRPr="00B1493B" w:rsidRDefault="00B03DE8" w:rsidP="00B03DE8">
      <w:pPr>
        <w:pStyle w:val="Loendilik"/>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Andmebaasis on klienditoimiku kõik kliendiandmestik koos. Vastava rolliga inimene näeb andmestikust ainult tema rollile ette nähtud andmeid. Koduõde näeb </w:t>
      </w:r>
      <w:proofErr w:type="spellStart"/>
      <w:r w:rsidRPr="00B1493B">
        <w:rPr>
          <w:rFonts w:cs="Open Sans"/>
          <w:lang w:val="et-EE"/>
        </w:rPr>
        <w:t>koduõe</w:t>
      </w:r>
      <w:proofErr w:type="spellEnd"/>
      <w:r w:rsidRPr="00B1493B">
        <w:rPr>
          <w:rFonts w:cs="Open Sans"/>
          <w:lang w:val="et-EE"/>
        </w:rPr>
        <w:t xml:space="preserve"> andmeid, hooldustöötaja </w:t>
      </w:r>
      <w:proofErr w:type="spellStart"/>
      <w:r w:rsidRPr="00B1493B">
        <w:rPr>
          <w:rFonts w:cs="Open Sans"/>
          <w:lang w:val="et-EE"/>
        </w:rPr>
        <w:t>hooldustöötaja</w:t>
      </w:r>
      <w:proofErr w:type="spellEnd"/>
      <w:r w:rsidRPr="00B1493B">
        <w:rPr>
          <w:rFonts w:cs="Open Sans"/>
          <w:lang w:val="et-EE"/>
        </w:rPr>
        <w:t xml:space="preserve"> andmeid jne. Kõik näevad ühist kliendikaarti, kliendikalendrit ja logisid. Pannakse paika õigustega. Õigused </w:t>
      </w:r>
      <w:proofErr w:type="spellStart"/>
      <w:r w:rsidRPr="00B1493B">
        <w:rPr>
          <w:rFonts w:cs="Open Sans"/>
          <w:lang w:val="et-EE"/>
        </w:rPr>
        <w:t>täpstatakse</w:t>
      </w:r>
      <w:proofErr w:type="spellEnd"/>
      <w:r w:rsidRPr="00B1493B">
        <w:rPr>
          <w:rFonts w:cs="Open Sans"/>
          <w:lang w:val="et-EE"/>
        </w:rPr>
        <w:t xml:space="preserve"> detailanalüüsi käigus.</w:t>
      </w:r>
    </w:p>
    <w:p w14:paraId="2208DD83" w14:textId="7DA3BE56" w:rsidR="00B03DE8" w:rsidRPr="00B1493B" w:rsidRDefault="00B03DE8" w:rsidP="00B03DE8">
      <w:pPr>
        <w:pStyle w:val="Loendilik"/>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KOV (LOV) Sotsiaaltöötaja avab </w:t>
      </w:r>
      <w:proofErr w:type="spellStart"/>
      <w:r w:rsidRPr="00B1493B">
        <w:rPr>
          <w:rFonts w:cs="Open Sans"/>
          <w:b/>
          <w:lang w:val="et-EE"/>
        </w:rPr>
        <w:t>STAR-is</w:t>
      </w:r>
      <w:proofErr w:type="spellEnd"/>
      <w:r w:rsidRPr="00B1493B">
        <w:rPr>
          <w:rFonts w:cs="Open Sans"/>
          <w:b/>
          <w:lang w:val="et-EE"/>
        </w:rPr>
        <w:t xml:space="preserve"> menetluse</w:t>
      </w:r>
      <w:r w:rsidRPr="00B1493B">
        <w:rPr>
          <w:rFonts w:cs="Open Sans"/>
          <w:lang w:val="et-EE"/>
        </w:rPr>
        <w:t xml:space="preserve"> (pöördumine) või otsib juba olemasoleva menetluse ja teeb pöördumise sissekande.</w:t>
      </w:r>
    </w:p>
    <w:p w14:paraId="4926B2F8" w14:textId="77777777" w:rsidR="00B03DE8" w:rsidRPr="00B1493B" w:rsidRDefault="00B03DE8" w:rsidP="00B03DE8">
      <w:pPr>
        <w:rPr>
          <w:rFonts w:cs="Open Sans"/>
          <w:lang w:val="et-EE"/>
        </w:rPr>
      </w:pPr>
      <w:r w:rsidRPr="00B1493B">
        <w:rPr>
          <w:rFonts w:cs="Open Sans"/>
          <w:lang w:val="et-EE"/>
        </w:rPr>
        <w:t xml:space="preserve">Menetluse (pöördumise) andmestik </w:t>
      </w:r>
      <w:proofErr w:type="spellStart"/>
      <w:r w:rsidRPr="00B1493B">
        <w:rPr>
          <w:rFonts w:cs="Open Sans"/>
          <w:lang w:val="et-EE"/>
        </w:rPr>
        <w:t>STAR-is</w:t>
      </w:r>
      <w:proofErr w:type="spellEnd"/>
      <w:r w:rsidRPr="00B1493B">
        <w:rPr>
          <w:rFonts w:cs="Open Sans"/>
          <w:lang w:val="et-EE"/>
        </w:rPr>
        <w:t xml:space="preserve"> ja E-klienditoimikus kliendikaardil:</w:t>
      </w:r>
    </w:p>
    <w:tbl>
      <w:tblPr>
        <w:tblStyle w:val="Kontuurtabel"/>
        <w:tblW w:w="0" w:type="auto"/>
        <w:tblLook w:val="04A0" w:firstRow="1" w:lastRow="0" w:firstColumn="1" w:lastColumn="0" w:noHBand="0" w:noVBand="1"/>
      </w:tblPr>
      <w:tblGrid>
        <w:gridCol w:w="1914"/>
        <w:gridCol w:w="2122"/>
        <w:gridCol w:w="1979"/>
        <w:gridCol w:w="2036"/>
      </w:tblGrid>
      <w:tr w:rsidR="00B03DE8" w:rsidRPr="00B1493B" w14:paraId="1A31B1A4" w14:textId="77777777" w:rsidTr="002B66DA">
        <w:tc>
          <w:tcPr>
            <w:tcW w:w="2263" w:type="dxa"/>
            <w:shd w:val="clear" w:color="auto" w:fill="FFDCD9" w:themeFill="accent4" w:themeFillTint="33"/>
          </w:tcPr>
          <w:p w14:paraId="6CACBFC3" w14:textId="77777777" w:rsidR="00B03DE8" w:rsidRPr="00B1493B" w:rsidRDefault="00B03DE8" w:rsidP="002B66DA">
            <w:pPr>
              <w:rPr>
                <w:rFonts w:cs="Open Sans"/>
                <w:lang w:val="et-EE"/>
              </w:rPr>
            </w:pPr>
            <w:r w:rsidRPr="00B1493B">
              <w:rPr>
                <w:rFonts w:cs="Open Sans"/>
                <w:lang w:val="et-EE"/>
              </w:rPr>
              <w:t xml:space="preserve">Andmed </w:t>
            </w:r>
            <w:proofErr w:type="spellStart"/>
            <w:r w:rsidRPr="00B1493B">
              <w:rPr>
                <w:rFonts w:cs="Open Sans"/>
                <w:lang w:val="et-EE"/>
              </w:rPr>
              <w:t>STARis</w:t>
            </w:r>
            <w:proofErr w:type="spellEnd"/>
          </w:p>
        </w:tc>
        <w:tc>
          <w:tcPr>
            <w:tcW w:w="2268" w:type="dxa"/>
            <w:shd w:val="clear" w:color="auto" w:fill="FFDCD9" w:themeFill="accent4" w:themeFillTint="33"/>
          </w:tcPr>
          <w:p w14:paraId="3A459CB8" w14:textId="77777777" w:rsidR="00B03DE8" w:rsidRPr="00B1493B" w:rsidRDefault="00B03DE8" w:rsidP="002B66DA">
            <w:pPr>
              <w:rPr>
                <w:rFonts w:cs="Open Sans"/>
                <w:lang w:val="et-EE"/>
              </w:rPr>
            </w:pPr>
            <w:r w:rsidRPr="00B1493B">
              <w:rPr>
                <w:rFonts w:cs="Open Sans"/>
                <w:lang w:val="et-EE"/>
              </w:rPr>
              <w:t xml:space="preserve">Sisestamise liik </w:t>
            </w:r>
            <w:proofErr w:type="spellStart"/>
            <w:r w:rsidRPr="00B1493B">
              <w:rPr>
                <w:rFonts w:cs="Open Sans"/>
                <w:lang w:val="et-EE"/>
              </w:rPr>
              <w:t>STARis</w:t>
            </w:r>
            <w:proofErr w:type="spellEnd"/>
          </w:p>
        </w:tc>
        <w:tc>
          <w:tcPr>
            <w:tcW w:w="2410" w:type="dxa"/>
            <w:shd w:val="clear" w:color="auto" w:fill="DDDFF2" w:themeFill="accent6" w:themeFillTint="33"/>
          </w:tcPr>
          <w:p w14:paraId="1B9A0282" w14:textId="77777777" w:rsidR="00B03DE8" w:rsidRPr="00B1493B" w:rsidRDefault="00B03DE8" w:rsidP="002B66DA">
            <w:pPr>
              <w:rPr>
                <w:rFonts w:cs="Open Sans"/>
                <w:lang w:val="et-EE"/>
              </w:rPr>
            </w:pPr>
            <w:r w:rsidRPr="00B1493B">
              <w:rPr>
                <w:rFonts w:cs="Open Sans"/>
                <w:lang w:val="et-EE"/>
              </w:rPr>
              <w:t>Andmed E-klienditoimikus</w:t>
            </w:r>
          </w:p>
        </w:tc>
        <w:tc>
          <w:tcPr>
            <w:tcW w:w="2075" w:type="dxa"/>
            <w:shd w:val="clear" w:color="auto" w:fill="DDDFF2" w:themeFill="accent6" w:themeFillTint="33"/>
          </w:tcPr>
          <w:p w14:paraId="7E5EE986" w14:textId="77777777" w:rsidR="00B03DE8" w:rsidRPr="00B1493B" w:rsidRDefault="00B03DE8" w:rsidP="002B66DA">
            <w:pPr>
              <w:rPr>
                <w:rFonts w:cs="Open Sans"/>
                <w:lang w:val="et-EE"/>
              </w:rPr>
            </w:pPr>
            <w:r w:rsidRPr="00B1493B">
              <w:rPr>
                <w:rFonts w:cs="Open Sans"/>
                <w:lang w:val="et-EE"/>
              </w:rPr>
              <w:t>Sisestamise liik E-klienditoimikus</w:t>
            </w:r>
          </w:p>
        </w:tc>
      </w:tr>
      <w:tr w:rsidR="00B03DE8" w:rsidRPr="00B1493B" w14:paraId="46331AE5" w14:textId="77777777" w:rsidTr="002B66DA">
        <w:tc>
          <w:tcPr>
            <w:tcW w:w="2263" w:type="dxa"/>
          </w:tcPr>
          <w:p w14:paraId="7F78B312" w14:textId="77777777" w:rsidR="00B03DE8" w:rsidRPr="00B1493B" w:rsidRDefault="00B03DE8" w:rsidP="002B66DA">
            <w:pPr>
              <w:rPr>
                <w:rFonts w:cs="Open Sans"/>
                <w:lang w:val="et-EE"/>
              </w:rPr>
            </w:pPr>
            <w:r w:rsidRPr="00B1493B">
              <w:rPr>
                <w:rFonts w:cs="Open Sans"/>
                <w:lang w:val="et-EE"/>
              </w:rPr>
              <w:t>Isikukood</w:t>
            </w:r>
          </w:p>
        </w:tc>
        <w:tc>
          <w:tcPr>
            <w:tcW w:w="2268" w:type="dxa"/>
          </w:tcPr>
          <w:p w14:paraId="547AB937" w14:textId="77777777" w:rsidR="00B03DE8" w:rsidRPr="00B1493B" w:rsidRDefault="00B03DE8" w:rsidP="002B66DA">
            <w:pPr>
              <w:rPr>
                <w:rFonts w:cs="Open Sans"/>
                <w:lang w:val="et-EE"/>
              </w:rPr>
            </w:pPr>
            <w:r w:rsidRPr="00B1493B">
              <w:rPr>
                <w:rFonts w:cs="Open Sans"/>
                <w:lang w:val="et-EE"/>
              </w:rPr>
              <w:t>Sisestatakse käsitsi</w:t>
            </w:r>
          </w:p>
        </w:tc>
        <w:tc>
          <w:tcPr>
            <w:tcW w:w="2410" w:type="dxa"/>
          </w:tcPr>
          <w:p w14:paraId="0320609B" w14:textId="77777777" w:rsidR="00B03DE8" w:rsidRPr="00B1493B" w:rsidRDefault="00B03DE8" w:rsidP="002B66DA">
            <w:pPr>
              <w:rPr>
                <w:rFonts w:cs="Open Sans"/>
                <w:lang w:val="et-EE"/>
              </w:rPr>
            </w:pPr>
            <w:r w:rsidRPr="00B1493B">
              <w:rPr>
                <w:rFonts w:cs="Open Sans"/>
                <w:lang w:val="et-EE"/>
              </w:rPr>
              <w:t>Isikukood</w:t>
            </w:r>
          </w:p>
        </w:tc>
        <w:tc>
          <w:tcPr>
            <w:tcW w:w="2075" w:type="dxa"/>
          </w:tcPr>
          <w:p w14:paraId="0C26C3D3" w14:textId="77777777" w:rsidR="00B03DE8" w:rsidRPr="00B1493B" w:rsidRDefault="00B03DE8" w:rsidP="002B66DA">
            <w:pPr>
              <w:rPr>
                <w:rFonts w:cs="Open Sans"/>
                <w:lang w:val="et-EE"/>
              </w:rPr>
            </w:pPr>
            <w:r w:rsidRPr="00B1493B">
              <w:rPr>
                <w:rFonts w:cs="Open Sans"/>
                <w:lang w:val="et-EE"/>
              </w:rPr>
              <w:t>Sisestatakse käsitsi</w:t>
            </w:r>
          </w:p>
        </w:tc>
      </w:tr>
      <w:tr w:rsidR="00B03DE8" w:rsidRPr="00B1493B" w14:paraId="2747299E" w14:textId="77777777" w:rsidTr="002B66DA">
        <w:tc>
          <w:tcPr>
            <w:tcW w:w="2263" w:type="dxa"/>
          </w:tcPr>
          <w:p w14:paraId="319B983A" w14:textId="77777777" w:rsidR="00B03DE8" w:rsidRPr="00B1493B" w:rsidRDefault="00B03DE8" w:rsidP="002B66DA">
            <w:pPr>
              <w:rPr>
                <w:rFonts w:cs="Open Sans"/>
                <w:lang w:val="et-EE"/>
              </w:rPr>
            </w:pPr>
            <w:r w:rsidRPr="00B1493B">
              <w:rPr>
                <w:rFonts w:cs="Open Sans"/>
                <w:lang w:val="et-EE"/>
              </w:rPr>
              <w:t>Ees- ja perekonnanimi</w:t>
            </w:r>
          </w:p>
        </w:tc>
        <w:tc>
          <w:tcPr>
            <w:tcW w:w="2268" w:type="dxa"/>
          </w:tcPr>
          <w:p w14:paraId="392BB9D8" w14:textId="77777777" w:rsidR="00B03DE8" w:rsidRPr="00B1493B" w:rsidRDefault="00B03DE8" w:rsidP="002B66DA">
            <w:pPr>
              <w:rPr>
                <w:rFonts w:cs="Open Sans"/>
                <w:lang w:val="et-EE"/>
              </w:rPr>
            </w:pPr>
            <w:r w:rsidRPr="00B1493B">
              <w:rPr>
                <w:rFonts w:cs="Open Sans"/>
                <w:lang w:val="et-EE"/>
              </w:rPr>
              <w:t>rahvastikuregistrist</w:t>
            </w:r>
          </w:p>
        </w:tc>
        <w:tc>
          <w:tcPr>
            <w:tcW w:w="2410" w:type="dxa"/>
          </w:tcPr>
          <w:p w14:paraId="5D8565F7" w14:textId="77777777" w:rsidR="00B03DE8" w:rsidRPr="00B1493B" w:rsidRDefault="00B03DE8" w:rsidP="002B66DA">
            <w:pPr>
              <w:rPr>
                <w:rFonts w:cs="Open Sans"/>
                <w:lang w:val="et-EE"/>
              </w:rPr>
            </w:pPr>
            <w:r w:rsidRPr="00B1493B">
              <w:rPr>
                <w:rFonts w:cs="Open Sans"/>
                <w:lang w:val="et-EE"/>
              </w:rPr>
              <w:t>Ees- ja perekonnanimi</w:t>
            </w:r>
          </w:p>
        </w:tc>
        <w:tc>
          <w:tcPr>
            <w:tcW w:w="2075" w:type="dxa"/>
          </w:tcPr>
          <w:p w14:paraId="61A58E0B"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käsitsi või rahvastikuregistrist</w:t>
            </w:r>
          </w:p>
        </w:tc>
      </w:tr>
      <w:tr w:rsidR="00B03DE8" w:rsidRPr="00B1493B" w14:paraId="3363BD50" w14:textId="77777777" w:rsidTr="002B66DA">
        <w:tc>
          <w:tcPr>
            <w:tcW w:w="2263" w:type="dxa"/>
          </w:tcPr>
          <w:p w14:paraId="70146245" w14:textId="77777777" w:rsidR="00B03DE8" w:rsidRPr="00B1493B" w:rsidRDefault="00B03DE8" w:rsidP="002B66DA">
            <w:pPr>
              <w:rPr>
                <w:rFonts w:cs="Open Sans"/>
                <w:lang w:val="et-EE"/>
              </w:rPr>
            </w:pPr>
            <w:r w:rsidRPr="00B1493B">
              <w:rPr>
                <w:rFonts w:cs="Open Sans"/>
                <w:lang w:val="et-EE"/>
              </w:rPr>
              <w:t>Aadress</w:t>
            </w:r>
          </w:p>
        </w:tc>
        <w:tc>
          <w:tcPr>
            <w:tcW w:w="2268" w:type="dxa"/>
          </w:tcPr>
          <w:p w14:paraId="590AE308" w14:textId="77777777" w:rsidR="00B03DE8" w:rsidRPr="00B1493B" w:rsidRDefault="00B03DE8" w:rsidP="002B66DA">
            <w:pPr>
              <w:rPr>
                <w:rFonts w:cs="Open Sans"/>
                <w:lang w:val="et-EE"/>
              </w:rPr>
            </w:pPr>
            <w:r w:rsidRPr="00B1493B">
              <w:rPr>
                <w:rFonts w:cs="Open Sans"/>
                <w:lang w:val="et-EE"/>
              </w:rPr>
              <w:t>rahvastikuregistrist</w:t>
            </w:r>
          </w:p>
        </w:tc>
        <w:tc>
          <w:tcPr>
            <w:tcW w:w="2410" w:type="dxa"/>
          </w:tcPr>
          <w:p w14:paraId="11B48E63" w14:textId="77777777" w:rsidR="00B03DE8" w:rsidRPr="00B1493B" w:rsidRDefault="00B03DE8" w:rsidP="002B66DA">
            <w:pPr>
              <w:rPr>
                <w:rFonts w:cs="Open Sans"/>
                <w:lang w:val="et-EE"/>
              </w:rPr>
            </w:pPr>
            <w:r w:rsidRPr="00B1493B">
              <w:rPr>
                <w:rFonts w:cs="Open Sans"/>
                <w:lang w:val="et-EE"/>
              </w:rPr>
              <w:t>Aadress</w:t>
            </w:r>
          </w:p>
        </w:tc>
        <w:tc>
          <w:tcPr>
            <w:tcW w:w="2075" w:type="dxa"/>
          </w:tcPr>
          <w:p w14:paraId="56C735B1"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käsitsi või rahvastikuregistrist</w:t>
            </w:r>
          </w:p>
        </w:tc>
      </w:tr>
      <w:tr w:rsidR="00B03DE8" w:rsidRPr="00B1493B" w14:paraId="1B98D828" w14:textId="77777777" w:rsidTr="002B66DA">
        <w:tc>
          <w:tcPr>
            <w:tcW w:w="2263" w:type="dxa"/>
          </w:tcPr>
          <w:p w14:paraId="14628320" w14:textId="77777777" w:rsidR="00B03DE8" w:rsidRPr="00B1493B" w:rsidRDefault="00B03DE8" w:rsidP="002B66DA">
            <w:pPr>
              <w:rPr>
                <w:rFonts w:cs="Open Sans"/>
                <w:lang w:val="et-EE"/>
              </w:rPr>
            </w:pPr>
            <w:r w:rsidRPr="00B1493B">
              <w:rPr>
                <w:rFonts w:cs="Open Sans"/>
                <w:lang w:val="et-EE"/>
              </w:rPr>
              <w:t>Sotsiaalne seisund</w:t>
            </w:r>
          </w:p>
        </w:tc>
        <w:tc>
          <w:tcPr>
            <w:tcW w:w="2268" w:type="dxa"/>
          </w:tcPr>
          <w:p w14:paraId="224D2D08" w14:textId="77777777" w:rsidR="00B03DE8" w:rsidRPr="00B1493B" w:rsidRDefault="00B03DE8" w:rsidP="002B66DA">
            <w:pPr>
              <w:rPr>
                <w:rFonts w:cs="Open Sans"/>
                <w:lang w:val="et-EE"/>
              </w:rPr>
            </w:pPr>
            <w:r w:rsidRPr="00B1493B">
              <w:rPr>
                <w:rFonts w:cs="Open Sans"/>
                <w:lang w:val="et-EE"/>
              </w:rPr>
              <w:t>rahvastikuregister</w:t>
            </w:r>
          </w:p>
        </w:tc>
        <w:tc>
          <w:tcPr>
            <w:tcW w:w="2410" w:type="dxa"/>
          </w:tcPr>
          <w:p w14:paraId="05C54D8C" w14:textId="77777777" w:rsidR="00B03DE8" w:rsidRPr="00B1493B" w:rsidRDefault="00B03DE8" w:rsidP="002B66DA">
            <w:pPr>
              <w:rPr>
                <w:rFonts w:cs="Open Sans"/>
                <w:lang w:val="et-EE"/>
              </w:rPr>
            </w:pPr>
            <w:r w:rsidRPr="00B1493B">
              <w:rPr>
                <w:rFonts w:cs="Open Sans"/>
                <w:lang w:val="et-EE"/>
              </w:rPr>
              <w:t>Sotsiaalne seisund</w:t>
            </w:r>
          </w:p>
        </w:tc>
        <w:tc>
          <w:tcPr>
            <w:tcW w:w="2075" w:type="dxa"/>
          </w:tcPr>
          <w:p w14:paraId="7D3CABD4"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käsitsi või rahvastikuregistrist</w:t>
            </w:r>
          </w:p>
        </w:tc>
      </w:tr>
      <w:tr w:rsidR="00B03DE8" w:rsidRPr="00B1493B" w14:paraId="0C81F7A7" w14:textId="77777777" w:rsidTr="002B66DA">
        <w:tc>
          <w:tcPr>
            <w:tcW w:w="2263" w:type="dxa"/>
          </w:tcPr>
          <w:p w14:paraId="51A93EFC" w14:textId="77777777" w:rsidR="00B03DE8" w:rsidRPr="00B1493B" w:rsidRDefault="00B03DE8" w:rsidP="002B66DA">
            <w:pPr>
              <w:rPr>
                <w:rFonts w:cs="Open Sans"/>
                <w:lang w:val="et-EE"/>
              </w:rPr>
            </w:pPr>
            <w:r w:rsidRPr="00B1493B">
              <w:rPr>
                <w:rFonts w:cs="Open Sans"/>
                <w:lang w:val="et-EE"/>
              </w:rPr>
              <w:t>Pöördumise põhjus</w:t>
            </w:r>
          </w:p>
        </w:tc>
        <w:tc>
          <w:tcPr>
            <w:tcW w:w="2268" w:type="dxa"/>
          </w:tcPr>
          <w:p w14:paraId="64E23C2F" w14:textId="77777777" w:rsidR="00B03DE8" w:rsidRPr="00B1493B" w:rsidRDefault="00B03DE8" w:rsidP="002B66DA">
            <w:pPr>
              <w:rPr>
                <w:rFonts w:cs="Open Sans"/>
                <w:lang w:val="et-EE"/>
              </w:rPr>
            </w:pPr>
            <w:r w:rsidRPr="00B1493B">
              <w:rPr>
                <w:rFonts w:cs="Open Sans"/>
                <w:lang w:val="et-EE"/>
              </w:rPr>
              <w:t>Muu/ klassifikaatorist: tervise seisundist tulenev abivajadus</w:t>
            </w:r>
          </w:p>
        </w:tc>
        <w:tc>
          <w:tcPr>
            <w:tcW w:w="2410" w:type="dxa"/>
          </w:tcPr>
          <w:p w14:paraId="562BD3D4" w14:textId="77777777" w:rsidR="00B03DE8" w:rsidRPr="00B1493B" w:rsidRDefault="00B03DE8" w:rsidP="002B66DA">
            <w:pPr>
              <w:rPr>
                <w:rFonts w:cs="Open Sans"/>
                <w:lang w:val="et-EE"/>
              </w:rPr>
            </w:pPr>
            <w:r w:rsidRPr="00B1493B">
              <w:rPr>
                <w:rFonts w:cs="Open Sans"/>
                <w:lang w:val="et-EE"/>
              </w:rPr>
              <w:t>Pöördumise põhjus</w:t>
            </w:r>
          </w:p>
        </w:tc>
        <w:tc>
          <w:tcPr>
            <w:tcW w:w="2075" w:type="dxa"/>
          </w:tcPr>
          <w:p w14:paraId="6A6A5669"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xml:space="preserve"> või käsitsi</w:t>
            </w:r>
          </w:p>
        </w:tc>
      </w:tr>
      <w:tr w:rsidR="00B03DE8" w:rsidRPr="00B1493B" w14:paraId="66ED16A8" w14:textId="77777777" w:rsidTr="002B66DA">
        <w:tc>
          <w:tcPr>
            <w:tcW w:w="2263" w:type="dxa"/>
          </w:tcPr>
          <w:p w14:paraId="71067EA8" w14:textId="77777777" w:rsidR="00B03DE8" w:rsidRPr="00B1493B" w:rsidRDefault="00B03DE8" w:rsidP="002B66DA">
            <w:pPr>
              <w:rPr>
                <w:rFonts w:cs="Open Sans"/>
                <w:lang w:val="et-EE"/>
              </w:rPr>
            </w:pPr>
          </w:p>
        </w:tc>
        <w:tc>
          <w:tcPr>
            <w:tcW w:w="2268" w:type="dxa"/>
          </w:tcPr>
          <w:p w14:paraId="2135EDB1" w14:textId="77777777" w:rsidR="00B03DE8" w:rsidRPr="00B1493B" w:rsidRDefault="00B03DE8" w:rsidP="002B66DA">
            <w:pPr>
              <w:rPr>
                <w:rFonts w:cs="Open Sans"/>
                <w:lang w:val="et-EE"/>
              </w:rPr>
            </w:pPr>
          </w:p>
        </w:tc>
        <w:tc>
          <w:tcPr>
            <w:tcW w:w="2410" w:type="dxa"/>
          </w:tcPr>
          <w:p w14:paraId="2CEC601E" w14:textId="77777777" w:rsidR="00B03DE8" w:rsidRPr="00B1493B" w:rsidRDefault="00B03DE8" w:rsidP="002B66DA">
            <w:pPr>
              <w:rPr>
                <w:rFonts w:cs="Open Sans"/>
                <w:lang w:val="et-EE"/>
              </w:rPr>
            </w:pPr>
            <w:r w:rsidRPr="00B1493B">
              <w:rPr>
                <w:rFonts w:cs="Open Sans"/>
                <w:lang w:val="et-EE"/>
              </w:rPr>
              <w:t>Telefon</w:t>
            </w:r>
          </w:p>
        </w:tc>
        <w:tc>
          <w:tcPr>
            <w:tcW w:w="2075" w:type="dxa"/>
          </w:tcPr>
          <w:p w14:paraId="033016F3" w14:textId="77777777" w:rsidR="00B03DE8" w:rsidRPr="00B1493B" w:rsidRDefault="00B03DE8" w:rsidP="002B66DA">
            <w:pPr>
              <w:rPr>
                <w:rFonts w:cs="Open Sans"/>
                <w:lang w:val="et-EE"/>
              </w:rPr>
            </w:pPr>
            <w:r w:rsidRPr="00B1493B">
              <w:rPr>
                <w:rFonts w:cs="Open Sans"/>
                <w:lang w:val="et-EE"/>
              </w:rPr>
              <w:t>Käsitsi</w:t>
            </w:r>
          </w:p>
        </w:tc>
      </w:tr>
      <w:tr w:rsidR="00B03DE8" w:rsidRPr="00B1493B" w14:paraId="582BC9F2" w14:textId="77777777" w:rsidTr="002B66DA">
        <w:tc>
          <w:tcPr>
            <w:tcW w:w="2263" w:type="dxa"/>
          </w:tcPr>
          <w:p w14:paraId="308B1595" w14:textId="77777777" w:rsidR="00B03DE8" w:rsidRPr="00B1493B" w:rsidRDefault="00B03DE8" w:rsidP="002B66DA">
            <w:pPr>
              <w:rPr>
                <w:rFonts w:cs="Open Sans"/>
                <w:lang w:val="et-EE"/>
              </w:rPr>
            </w:pPr>
          </w:p>
        </w:tc>
        <w:tc>
          <w:tcPr>
            <w:tcW w:w="2268" w:type="dxa"/>
          </w:tcPr>
          <w:p w14:paraId="62C7CAD8" w14:textId="77777777" w:rsidR="00B03DE8" w:rsidRPr="00B1493B" w:rsidRDefault="00B03DE8" w:rsidP="002B66DA">
            <w:pPr>
              <w:rPr>
                <w:rFonts w:cs="Open Sans"/>
                <w:lang w:val="et-EE"/>
              </w:rPr>
            </w:pPr>
          </w:p>
        </w:tc>
        <w:tc>
          <w:tcPr>
            <w:tcW w:w="2410" w:type="dxa"/>
          </w:tcPr>
          <w:p w14:paraId="25BDB8E1" w14:textId="77777777" w:rsidR="00B03DE8" w:rsidRPr="00B1493B" w:rsidRDefault="00B03DE8" w:rsidP="002B66DA">
            <w:pPr>
              <w:rPr>
                <w:rFonts w:cs="Open Sans"/>
                <w:lang w:val="et-EE"/>
              </w:rPr>
            </w:pPr>
            <w:r w:rsidRPr="00B1493B">
              <w:rPr>
                <w:rFonts w:cs="Open Sans"/>
                <w:lang w:val="et-EE"/>
              </w:rPr>
              <w:t>Milliseid koduteenuseid klient soovib saada: Klient valib, teeb linnukesed. Võib valida mitu.</w:t>
            </w:r>
          </w:p>
          <w:p w14:paraId="7A6A659A" w14:textId="77777777" w:rsidR="00B03DE8" w:rsidRPr="00B1493B" w:rsidRDefault="00B03DE8" w:rsidP="002B66DA">
            <w:pPr>
              <w:rPr>
                <w:rFonts w:cs="Open Sans"/>
                <w:lang w:val="et-EE"/>
              </w:rPr>
            </w:pPr>
          </w:p>
        </w:tc>
        <w:tc>
          <w:tcPr>
            <w:tcW w:w="2075" w:type="dxa"/>
          </w:tcPr>
          <w:p w14:paraId="5EC8CB4A" w14:textId="77777777" w:rsidR="00B03DE8" w:rsidRPr="00B1493B" w:rsidRDefault="00B03DE8" w:rsidP="002B66DA">
            <w:pPr>
              <w:rPr>
                <w:rFonts w:cs="Open Sans"/>
                <w:lang w:val="et-EE"/>
              </w:rPr>
            </w:pPr>
            <w:r w:rsidRPr="00B1493B">
              <w:rPr>
                <w:rFonts w:cs="Open Sans"/>
                <w:lang w:val="et-EE"/>
              </w:rPr>
              <w:t>Loetelu, millest tehakse valik. Võib mitu valida.</w:t>
            </w:r>
          </w:p>
        </w:tc>
      </w:tr>
      <w:tr w:rsidR="00B03DE8" w:rsidRPr="00B1493B" w14:paraId="4459375F" w14:textId="77777777" w:rsidTr="002B66DA">
        <w:tc>
          <w:tcPr>
            <w:tcW w:w="2263" w:type="dxa"/>
          </w:tcPr>
          <w:p w14:paraId="22EF309E" w14:textId="77777777" w:rsidR="00B03DE8" w:rsidRPr="00B1493B" w:rsidRDefault="00B03DE8" w:rsidP="002B66DA">
            <w:pPr>
              <w:rPr>
                <w:rFonts w:cs="Open Sans"/>
                <w:lang w:val="et-EE"/>
              </w:rPr>
            </w:pPr>
          </w:p>
        </w:tc>
        <w:tc>
          <w:tcPr>
            <w:tcW w:w="2268" w:type="dxa"/>
          </w:tcPr>
          <w:p w14:paraId="4D28DFDC" w14:textId="77777777" w:rsidR="00B03DE8" w:rsidRPr="00B1493B" w:rsidRDefault="00B03DE8" w:rsidP="002B66DA">
            <w:pPr>
              <w:rPr>
                <w:rFonts w:cs="Open Sans"/>
                <w:lang w:val="et-EE"/>
              </w:rPr>
            </w:pPr>
          </w:p>
        </w:tc>
        <w:tc>
          <w:tcPr>
            <w:tcW w:w="2410" w:type="dxa"/>
          </w:tcPr>
          <w:p w14:paraId="3420D92F" w14:textId="77777777" w:rsidR="00B03DE8" w:rsidRPr="00B1493B" w:rsidRDefault="00B03DE8" w:rsidP="002B66DA">
            <w:pPr>
              <w:rPr>
                <w:rFonts w:cs="Open Sans"/>
                <w:lang w:val="et-EE"/>
              </w:rPr>
            </w:pPr>
            <w:r w:rsidRPr="00B1493B">
              <w:rPr>
                <w:rFonts w:cs="Open Sans"/>
                <w:lang w:val="et-EE"/>
              </w:rPr>
              <w:t>Info taotleja seadusjärgsete ülalpidajate kohta</w:t>
            </w:r>
          </w:p>
          <w:p w14:paraId="6B38A6E1" w14:textId="77777777" w:rsidR="00B03DE8" w:rsidRPr="00B1493B" w:rsidRDefault="00B03DE8" w:rsidP="002B66DA">
            <w:pPr>
              <w:rPr>
                <w:rFonts w:cs="Open Sans"/>
                <w:lang w:val="et-EE"/>
              </w:rPr>
            </w:pPr>
          </w:p>
        </w:tc>
        <w:tc>
          <w:tcPr>
            <w:tcW w:w="2075" w:type="dxa"/>
          </w:tcPr>
          <w:p w14:paraId="7766F886" w14:textId="77777777" w:rsidR="00B03DE8" w:rsidRPr="00B1493B" w:rsidRDefault="00B03DE8" w:rsidP="002B66DA">
            <w:pPr>
              <w:rPr>
                <w:rFonts w:cs="Open Sans"/>
                <w:lang w:val="et-EE"/>
              </w:rPr>
            </w:pPr>
            <w:r w:rsidRPr="00B1493B">
              <w:rPr>
                <w:rFonts w:cs="Open Sans"/>
                <w:lang w:val="et-EE"/>
              </w:rPr>
              <w:t>Käsitsi täidetav väli</w:t>
            </w:r>
          </w:p>
        </w:tc>
      </w:tr>
      <w:tr w:rsidR="00B03DE8" w:rsidRPr="00B1493B" w14:paraId="2309E881" w14:textId="77777777" w:rsidTr="002B66DA">
        <w:tc>
          <w:tcPr>
            <w:tcW w:w="2263" w:type="dxa"/>
          </w:tcPr>
          <w:p w14:paraId="2DAE19BF" w14:textId="77777777" w:rsidR="00B03DE8" w:rsidRPr="00B1493B" w:rsidRDefault="00B03DE8" w:rsidP="002B66DA">
            <w:pPr>
              <w:rPr>
                <w:rFonts w:cs="Open Sans"/>
                <w:lang w:val="et-EE"/>
              </w:rPr>
            </w:pPr>
          </w:p>
        </w:tc>
        <w:tc>
          <w:tcPr>
            <w:tcW w:w="2268" w:type="dxa"/>
          </w:tcPr>
          <w:p w14:paraId="0B1E6CE3" w14:textId="77777777" w:rsidR="00B03DE8" w:rsidRPr="00B1493B" w:rsidRDefault="00B03DE8" w:rsidP="002B66DA">
            <w:pPr>
              <w:rPr>
                <w:rFonts w:cs="Open Sans"/>
                <w:lang w:val="et-EE"/>
              </w:rPr>
            </w:pPr>
          </w:p>
        </w:tc>
        <w:tc>
          <w:tcPr>
            <w:tcW w:w="2410" w:type="dxa"/>
          </w:tcPr>
          <w:p w14:paraId="2943F24B" w14:textId="77777777" w:rsidR="00B03DE8" w:rsidRPr="00B1493B" w:rsidRDefault="00B03DE8" w:rsidP="002B66DA">
            <w:pPr>
              <w:rPr>
                <w:rFonts w:cs="Open Sans"/>
                <w:lang w:val="et-EE"/>
              </w:rPr>
            </w:pPr>
            <w:r w:rsidRPr="00B1493B">
              <w:rPr>
                <w:rFonts w:cs="Open Sans"/>
                <w:lang w:val="et-EE"/>
              </w:rPr>
              <w:t>Taotleja kontaktisik- nimi</w:t>
            </w:r>
          </w:p>
        </w:tc>
        <w:tc>
          <w:tcPr>
            <w:tcW w:w="2075" w:type="dxa"/>
          </w:tcPr>
          <w:p w14:paraId="2EB2F912" w14:textId="77777777" w:rsidR="00B03DE8" w:rsidRPr="00B1493B" w:rsidRDefault="00B03DE8" w:rsidP="002B66DA">
            <w:pPr>
              <w:rPr>
                <w:rFonts w:cs="Open Sans"/>
                <w:lang w:val="et-EE"/>
              </w:rPr>
            </w:pPr>
            <w:r w:rsidRPr="00B1493B">
              <w:rPr>
                <w:rFonts w:cs="Open Sans"/>
                <w:lang w:val="et-EE"/>
              </w:rPr>
              <w:t>Käsitsi täidetav väli</w:t>
            </w:r>
          </w:p>
        </w:tc>
      </w:tr>
      <w:tr w:rsidR="00B03DE8" w:rsidRPr="00B1493B" w14:paraId="52F1B2DE" w14:textId="77777777" w:rsidTr="002B66DA">
        <w:tc>
          <w:tcPr>
            <w:tcW w:w="2263" w:type="dxa"/>
          </w:tcPr>
          <w:p w14:paraId="4E2962D9" w14:textId="77777777" w:rsidR="00B03DE8" w:rsidRPr="00B1493B" w:rsidRDefault="00B03DE8" w:rsidP="002B66DA">
            <w:pPr>
              <w:rPr>
                <w:rFonts w:cs="Open Sans"/>
                <w:lang w:val="et-EE"/>
              </w:rPr>
            </w:pPr>
          </w:p>
        </w:tc>
        <w:tc>
          <w:tcPr>
            <w:tcW w:w="2268" w:type="dxa"/>
          </w:tcPr>
          <w:p w14:paraId="24C1EB56" w14:textId="77777777" w:rsidR="00B03DE8" w:rsidRPr="00B1493B" w:rsidRDefault="00B03DE8" w:rsidP="002B66DA">
            <w:pPr>
              <w:rPr>
                <w:rFonts w:cs="Open Sans"/>
                <w:lang w:val="et-EE"/>
              </w:rPr>
            </w:pPr>
          </w:p>
        </w:tc>
        <w:tc>
          <w:tcPr>
            <w:tcW w:w="2410" w:type="dxa"/>
          </w:tcPr>
          <w:p w14:paraId="3E6E072D" w14:textId="77777777" w:rsidR="00B03DE8" w:rsidRPr="00B1493B" w:rsidRDefault="00B03DE8" w:rsidP="002B66DA">
            <w:pPr>
              <w:rPr>
                <w:rFonts w:cs="Open Sans"/>
                <w:lang w:val="et-EE"/>
              </w:rPr>
            </w:pPr>
            <w:r w:rsidRPr="00B1493B">
              <w:rPr>
                <w:rFonts w:cs="Open Sans"/>
                <w:lang w:val="et-EE"/>
              </w:rPr>
              <w:t>Kontaktisiku seos taotlejaga</w:t>
            </w:r>
          </w:p>
        </w:tc>
        <w:tc>
          <w:tcPr>
            <w:tcW w:w="2075" w:type="dxa"/>
          </w:tcPr>
          <w:p w14:paraId="1E162763" w14:textId="77777777" w:rsidR="00B03DE8" w:rsidRPr="00B1493B" w:rsidRDefault="00B03DE8" w:rsidP="002B66DA">
            <w:pPr>
              <w:rPr>
                <w:rFonts w:cs="Open Sans"/>
                <w:lang w:val="et-EE"/>
              </w:rPr>
            </w:pPr>
            <w:r w:rsidRPr="00B1493B">
              <w:rPr>
                <w:rFonts w:cs="Open Sans"/>
                <w:lang w:val="et-EE"/>
              </w:rPr>
              <w:t>Käsitsi täidetav väli</w:t>
            </w:r>
          </w:p>
        </w:tc>
      </w:tr>
      <w:tr w:rsidR="00B03DE8" w:rsidRPr="00B1493B" w14:paraId="0D0D8096" w14:textId="77777777" w:rsidTr="002B66DA">
        <w:tc>
          <w:tcPr>
            <w:tcW w:w="2263" w:type="dxa"/>
          </w:tcPr>
          <w:p w14:paraId="1D67C771" w14:textId="77777777" w:rsidR="00B03DE8" w:rsidRPr="00B1493B" w:rsidRDefault="00B03DE8" w:rsidP="002B66DA">
            <w:pPr>
              <w:rPr>
                <w:rFonts w:cs="Open Sans"/>
                <w:lang w:val="et-EE"/>
              </w:rPr>
            </w:pPr>
          </w:p>
        </w:tc>
        <w:tc>
          <w:tcPr>
            <w:tcW w:w="2268" w:type="dxa"/>
          </w:tcPr>
          <w:p w14:paraId="315AF6E5" w14:textId="77777777" w:rsidR="00B03DE8" w:rsidRPr="00B1493B" w:rsidRDefault="00B03DE8" w:rsidP="002B66DA">
            <w:pPr>
              <w:rPr>
                <w:rFonts w:cs="Open Sans"/>
                <w:lang w:val="et-EE"/>
              </w:rPr>
            </w:pPr>
          </w:p>
        </w:tc>
        <w:tc>
          <w:tcPr>
            <w:tcW w:w="2410" w:type="dxa"/>
          </w:tcPr>
          <w:p w14:paraId="09BE758D" w14:textId="77777777" w:rsidR="00B03DE8" w:rsidRPr="00B1493B" w:rsidRDefault="00B03DE8" w:rsidP="002B66DA">
            <w:pPr>
              <w:rPr>
                <w:rFonts w:cs="Open Sans"/>
                <w:lang w:val="et-EE"/>
              </w:rPr>
            </w:pPr>
            <w:r w:rsidRPr="00B1493B">
              <w:rPr>
                <w:rFonts w:cs="Open Sans"/>
                <w:lang w:val="et-EE"/>
              </w:rPr>
              <w:t>Kontaktisiku sideaadress</w:t>
            </w:r>
          </w:p>
        </w:tc>
        <w:tc>
          <w:tcPr>
            <w:tcW w:w="2075" w:type="dxa"/>
          </w:tcPr>
          <w:p w14:paraId="6AB06B33" w14:textId="77777777" w:rsidR="00B03DE8" w:rsidRPr="00B1493B" w:rsidRDefault="00B03DE8" w:rsidP="002B66DA">
            <w:pPr>
              <w:rPr>
                <w:rFonts w:cs="Open Sans"/>
                <w:lang w:val="et-EE"/>
              </w:rPr>
            </w:pPr>
            <w:r w:rsidRPr="00B1493B">
              <w:rPr>
                <w:rFonts w:cs="Open Sans"/>
                <w:lang w:val="et-EE"/>
              </w:rPr>
              <w:t>Käsitsi täidetav väli</w:t>
            </w:r>
          </w:p>
        </w:tc>
      </w:tr>
      <w:tr w:rsidR="00B03DE8" w:rsidRPr="00B1493B" w14:paraId="02EF4322" w14:textId="77777777" w:rsidTr="002B66DA">
        <w:tc>
          <w:tcPr>
            <w:tcW w:w="2263" w:type="dxa"/>
          </w:tcPr>
          <w:p w14:paraId="5A0AB409" w14:textId="77777777" w:rsidR="00B03DE8" w:rsidRPr="00B1493B" w:rsidRDefault="00B03DE8" w:rsidP="002B66DA">
            <w:pPr>
              <w:rPr>
                <w:rFonts w:cs="Open Sans"/>
                <w:lang w:val="et-EE"/>
              </w:rPr>
            </w:pPr>
          </w:p>
        </w:tc>
        <w:tc>
          <w:tcPr>
            <w:tcW w:w="2268" w:type="dxa"/>
          </w:tcPr>
          <w:p w14:paraId="67A9AA4A" w14:textId="77777777" w:rsidR="00B03DE8" w:rsidRPr="00B1493B" w:rsidRDefault="00B03DE8" w:rsidP="002B66DA">
            <w:pPr>
              <w:rPr>
                <w:rFonts w:cs="Open Sans"/>
                <w:lang w:val="et-EE"/>
              </w:rPr>
            </w:pPr>
          </w:p>
        </w:tc>
        <w:tc>
          <w:tcPr>
            <w:tcW w:w="2410" w:type="dxa"/>
          </w:tcPr>
          <w:p w14:paraId="72F6BDBC" w14:textId="77777777" w:rsidR="00B03DE8" w:rsidRPr="00B1493B" w:rsidRDefault="00B03DE8" w:rsidP="002B66DA">
            <w:pPr>
              <w:rPr>
                <w:rFonts w:cs="Open Sans"/>
                <w:lang w:val="et-EE"/>
              </w:rPr>
            </w:pPr>
            <w:r w:rsidRPr="00B1493B">
              <w:rPr>
                <w:rFonts w:cs="Open Sans"/>
                <w:lang w:val="et-EE"/>
              </w:rPr>
              <w:t>Kontaktisiku e-post</w:t>
            </w:r>
          </w:p>
        </w:tc>
        <w:tc>
          <w:tcPr>
            <w:tcW w:w="2075" w:type="dxa"/>
          </w:tcPr>
          <w:p w14:paraId="7ED9C1DD" w14:textId="77777777" w:rsidR="00B03DE8" w:rsidRPr="00B1493B" w:rsidRDefault="00B03DE8" w:rsidP="002B66DA">
            <w:pPr>
              <w:rPr>
                <w:rFonts w:cs="Open Sans"/>
                <w:lang w:val="et-EE"/>
              </w:rPr>
            </w:pPr>
            <w:r w:rsidRPr="00B1493B">
              <w:rPr>
                <w:rFonts w:cs="Open Sans"/>
                <w:lang w:val="et-EE"/>
              </w:rPr>
              <w:t>Käsitsi täidetav väli</w:t>
            </w:r>
          </w:p>
        </w:tc>
      </w:tr>
      <w:tr w:rsidR="00B03DE8" w:rsidRPr="00B1493B" w14:paraId="0E4C5011" w14:textId="77777777" w:rsidTr="002B66DA">
        <w:tc>
          <w:tcPr>
            <w:tcW w:w="2263" w:type="dxa"/>
          </w:tcPr>
          <w:p w14:paraId="2FEF2EF8" w14:textId="77777777" w:rsidR="00B03DE8" w:rsidRPr="00B1493B" w:rsidRDefault="00B03DE8" w:rsidP="002B66DA">
            <w:pPr>
              <w:rPr>
                <w:rFonts w:cs="Open Sans"/>
                <w:lang w:val="et-EE"/>
              </w:rPr>
            </w:pPr>
          </w:p>
        </w:tc>
        <w:tc>
          <w:tcPr>
            <w:tcW w:w="2268" w:type="dxa"/>
          </w:tcPr>
          <w:p w14:paraId="05E99BBE" w14:textId="77777777" w:rsidR="00B03DE8" w:rsidRPr="00B1493B" w:rsidRDefault="00B03DE8" w:rsidP="002B66DA">
            <w:pPr>
              <w:rPr>
                <w:rFonts w:cs="Open Sans"/>
                <w:lang w:val="et-EE"/>
              </w:rPr>
            </w:pPr>
          </w:p>
        </w:tc>
        <w:tc>
          <w:tcPr>
            <w:tcW w:w="2410" w:type="dxa"/>
          </w:tcPr>
          <w:p w14:paraId="6E08829D" w14:textId="77777777" w:rsidR="00B03DE8" w:rsidRPr="00B1493B" w:rsidRDefault="00B03DE8" w:rsidP="002B66DA">
            <w:pPr>
              <w:rPr>
                <w:rFonts w:cs="Open Sans"/>
                <w:lang w:val="et-EE"/>
              </w:rPr>
            </w:pPr>
            <w:r w:rsidRPr="00B1493B">
              <w:rPr>
                <w:rFonts w:cs="Open Sans"/>
                <w:lang w:val="et-EE"/>
              </w:rPr>
              <w:t>Taotluse esitamise kuupäev</w:t>
            </w:r>
          </w:p>
        </w:tc>
        <w:tc>
          <w:tcPr>
            <w:tcW w:w="2075" w:type="dxa"/>
          </w:tcPr>
          <w:p w14:paraId="5787C2E3" w14:textId="77777777" w:rsidR="00B03DE8" w:rsidRPr="00B1493B" w:rsidRDefault="00B03DE8" w:rsidP="002B66DA">
            <w:pPr>
              <w:rPr>
                <w:rFonts w:cs="Open Sans"/>
                <w:lang w:val="et-EE"/>
              </w:rPr>
            </w:pPr>
            <w:r w:rsidRPr="00B1493B">
              <w:rPr>
                <w:rFonts w:cs="Open Sans"/>
                <w:lang w:val="et-EE"/>
              </w:rPr>
              <w:t>Formaat paika panna, kalendrist, vaikimisi täitmise kuupäev, saab muuta.</w:t>
            </w:r>
          </w:p>
        </w:tc>
      </w:tr>
    </w:tbl>
    <w:p w14:paraId="20A8483C" w14:textId="77777777" w:rsidR="00B03DE8" w:rsidRPr="00B1493B" w:rsidRDefault="00B03DE8" w:rsidP="00B03DE8">
      <w:pPr>
        <w:rPr>
          <w:rFonts w:cs="Open Sans"/>
          <w:lang w:val="et-EE"/>
        </w:rPr>
      </w:pPr>
    </w:p>
    <w:p w14:paraId="7E699458" w14:textId="74670848" w:rsidR="00F03E53" w:rsidRPr="00B1493B" w:rsidRDefault="00B03DE8" w:rsidP="00F03E53">
      <w:pPr>
        <w:rPr>
          <w:rFonts w:cs="Open Sans"/>
          <w:lang w:val="et-EE"/>
        </w:rPr>
      </w:pPr>
      <w:r w:rsidRPr="00B1493B">
        <w:rPr>
          <w:rFonts w:cs="Open Sans"/>
          <w:lang w:val="et-EE"/>
        </w:rPr>
        <w:t xml:space="preserve">Mõistlik on saata otsuse andmed </w:t>
      </w:r>
      <w:proofErr w:type="spellStart"/>
      <w:r w:rsidRPr="00B1493B">
        <w:rPr>
          <w:rFonts w:cs="Open Sans"/>
          <w:lang w:val="et-EE"/>
        </w:rPr>
        <w:t>STAR-ist</w:t>
      </w:r>
      <w:proofErr w:type="spellEnd"/>
      <w:r w:rsidRPr="00B1493B">
        <w:rPr>
          <w:rFonts w:cs="Open Sans"/>
          <w:lang w:val="et-EE"/>
        </w:rPr>
        <w:t xml:space="preserve"> E-klienditoimikusse. E-klienditoimikus nimetatakse </w:t>
      </w:r>
      <w:proofErr w:type="spellStart"/>
      <w:r w:rsidRPr="00B1493B">
        <w:rPr>
          <w:rFonts w:cs="Open Sans"/>
          <w:lang w:val="et-EE"/>
        </w:rPr>
        <w:t>STAR-i</w:t>
      </w:r>
      <w:proofErr w:type="spellEnd"/>
      <w:r w:rsidRPr="00B1493B">
        <w:rPr>
          <w:rFonts w:cs="Open Sans"/>
          <w:lang w:val="et-EE"/>
        </w:rPr>
        <w:t xml:space="preserve"> menetluse andmeid taotluse andmeteks.</w:t>
      </w:r>
    </w:p>
    <w:p w14:paraId="2FB5A58C" w14:textId="77777777" w:rsidR="00F03E53" w:rsidRPr="00B1493B" w:rsidRDefault="00F03E53" w:rsidP="00F03E53">
      <w:pPr>
        <w:rPr>
          <w:rFonts w:cs="Open Sans"/>
          <w:lang w:val="et-EE"/>
        </w:rPr>
      </w:pPr>
    </w:p>
    <w:p w14:paraId="3828F20C" w14:textId="77777777" w:rsidR="00F03E53" w:rsidRPr="00B1493B" w:rsidRDefault="00B03DE8" w:rsidP="00F03E53">
      <w:pPr>
        <w:pStyle w:val="Loendilik"/>
        <w:numPr>
          <w:ilvl w:val="1"/>
          <w:numId w:val="8"/>
        </w:numPr>
        <w:rPr>
          <w:lang w:val="et-EE"/>
        </w:rPr>
      </w:pPr>
      <w:r w:rsidRPr="00B1493B">
        <w:rPr>
          <w:lang w:val="et-EE"/>
        </w:rPr>
        <w:t>KOV (LOV) sotsiaaltöötaja teeb</w:t>
      </w:r>
      <w:r w:rsidRPr="00B1493B">
        <w:rPr>
          <w:b/>
          <w:lang w:val="et-EE"/>
        </w:rPr>
        <w:t xml:space="preserve"> esmase hindamise</w:t>
      </w:r>
      <w:r w:rsidRPr="00B1493B">
        <w:rPr>
          <w:lang w:val="et-EE"/>
        </w:rPr>
        <w:t xml:space="preserve">. STA hindamisinstrument, SKA hindamisinstrument, </w:t>
      </w:r>
      <w:proofErr w:type="spellStart"/>
      <w:r w:rsidRPr="00B1493B">
        <w:rPr>
          <w:lang w:val="et-EE"/>
        </w:rPr>
        <w:t>InterRai</w:t>
      </w:r>
      <w:proofErr w:type="spellEnd"/>
      <w:r w:rsidRPr="00B1493B">
        <w:rPr>
          <w:lang w:val="et-EE"/>
        </w:rPr>
        <w:t xml:space="preserve">. SKA ja STA hindamisinstrumendi põhjad peavad olema süsteemis, hindamise saab teha süsteemis. Edaspidi saab lisada tellija soovi korral </w:t>
      </w:r>
      <w:proofErr w:type="spellStart"/>
      <w:r w:rsidRPr="00B1493B">
        <w:rPr>
          <w:lang w:val="et-EE"/>
        </w:rPr>
        <w:t>TEHIKu</w:t>
      </w:r>
      <w:proofErr w:type="spellEnd"/>
      <w:r w:rsidRPr="00B1493B">
        <w:rPr>
          <w:lang w:val="et-EE"/>
        </w:rPr>
        <w:t xml:space="preserve"> </w:t>
      </w:r>
      <w:proofErr w:type="spellStart"/>
      <w:r w:rsidRPr="00B1493B">
        <w:rPr>
          <w:lang w:val="et-EE"/>
        </w:rPr>
        <w:t>hindamistekkonda</w:t>
      </w:r>
      <w:proofErr w:type="spellEnd"/>
      <w:r w:rsidRPr="00B1493B">
        <w:rPr>
          <w:lang w:val="et-EE"/>
        </w:rPr>
        <w:t xml:space="preserve">. </w:t>
      </w:r>
      <w:proofErr w:type="spellStart"/>
      <w:r w:rsidRPr="00B1493B">
        <w:rPr>
          <w:lang w:val="et-EE"/>
        </w:rPr>
        <w:t>InterRai</w:t>
      </w:r>
      <w:proofErr w:type="spellEnd"/>
      <w:r w:rsidRPr="00B1493B">
        <w:rPr>
          <w:lang w:val="et-EE"/>
        </w:rPr>
        <w:t xml:space="preserve"> läheb </w:t>
      </w:r>
      <w:proofErr w:type="spellStart"/>
      <w:r w:rsidRPr="00B1493B">
        <w:rPr>
          <w:lang w:val="et-EE"/>
        </w:rPr>
        <w:t>TEHIKu</w:t>
      </w:r>
      <w:proofErr w:type="spellEnd"/>
      <w:r w:rsidRPr="00B1493B">
        <w:rPr>
          <w:lang w:val="et-EE"/>
        </w:rPr>
        <w:t xml:space="preserve"> hindamiskeskkonda. Edaspidi võimalik linkida E-klienditoimik hindamiskeskkonnaga ja sealt töötaja valib sobiva tööriista. Hindamise saab hindamiskeskkonnas teha ja tulemuse E-klienditoimikusse alla laadida ning salvestada. Teine võimalus on, et E-klienditoimikusse sisestatakse hindamise vormi number ja link hindamiskeskkonda. Sobiv variant selgitatakse välja detailanalüüsi käigus. Sotsiaaltöötaja valib, millist hindamisinstrumenti kasutab. Teeb hindamise süsteemis ja salvestab tulemuse kliendi kausta. </w:t>
      </w:r>
      <w:proofErr w:type="spellStart"/>
      <w:r w:rsidRPr="00B1493B">
        <w:rPr>
          <w:lang w:val="et-EE"/>
        </w:rPr>
        <w:t>InterRai</w:t>
      </w:r>
      <w:proofErr w:type="spellEnd"/>
      <w:r w:rsidRPr="00B1493B">
        <w:rPr>
          <w:lang w:val="et-EE"/>
        </w:rPr>
        <w:t xml:space="preserve"> jaoks teeb TEHIK hindamiskeskkonna, millega E-klienditoimik peaks olema lingitud ja sealt saab hindamiseks kasutatud vormi ning hindamistulemuse süsteemi alla laadida ning salvestada klienditoimikusse.</w:t>
      </w:r>
    </w:p>
    <w:p w14:paraId="2170833A" w14:textId="77777777" w:rsidR="00F03E53" w:rsidRPr="00B1493B" w:rsidRDefault="00B03DE8" w:rsidP="00F03E53">
      <w:pPr>
        <w:pStyle w:val="Loendilik"/>
        <w:ind w:left="380"/>
        <w:rPr>
          <w:rFonts w:cs="Open Sans"/>
          <w:lang w:val="et-EE"/>
        </w:rPr>
      </w:pPr>
      <w:r w:rsidRPr="00B1493B">
        <w:rPr>
          <w:rFonts w:cs="Open Sans"/>
          <w:lang w:val="et-EE"/>
        </w:rPr>
        <w:t>Kui hindamise dokumendile on vaja dokumendinumbrit, siis saab genereerida süsteemist automaatselt.</w:t>
      </w:r>
    </w:p>
    <w:p w14:paraId="61FBFD3F" w14:textId="7B48584D" w:rsidR="00B03DE8" w:rsidRPr="00B1493B" w:rsidRDefault="00B03DE8" w:rsidP="00F03E53">
      <w:pPr>
        <w:pStyle w:val="Loendilik"/>
        <w:ind w:left="380"/>
        <w:rPr>
          <w:lang w:val="et-EE"/>
        </w:rPr>
      </w:pPr>
      <w:r w:rsidRPr="00B1493B">
        <w:rPr>
          <w:rFonts w:cs="Open Sans"/>
          <w:lang w:val="et-EE"/>
        </w:rPr>
        <w:t xml:space="preserve">Hindamise tulemused võib vajadusel automaatselt kanda üle </w:t>
      </w:r>
      <w:proofErr w:type="spellStart"/>
      <w:r w:rsidRPr="00B1493B">
        <w:rPr>
          <w:rFonts w:cs="Open Sans"/>
          <w:lang w:val="et-EE"/>
        </w:rPr>
        <w:t>STAR-i</w:t>
      </w:r>
      <w:proofErr w:type="spellEnd"/>
      <w:r w:rsidRPr="00B1493B">
        <w:rPr>
          <w:rFonts w:cs="Open Sans"/>
          <w:lang w:val="et-EE"/>
        </w:rPr>
        <w:t xml:space="preserve"> menetluse alla. </w:t>
      </w:r>
      <w:proofErr w:type="spellStart"/>
      <w:r w:rsidRPr="00B1493B">
        <w:rPr>
          <w:rFonts w:cs="Open Sans"/>
          <w:lang w:val="et-EE"/>
        </w:rPr>
        <w:t>STAR-i</w:t>
      </w:r>
      <w:proofErr w:type="spellEnd"/>
      <w:r w:rsidRPr="00B1493B">
        <w:rPr>
          <w:rFonts w:cs="Open Sans"/>
          <w:lang w:val="et-EE"/>
        </w:rPr>
        <w:t xml:space="preserve"> kannab KOV (LOV) sotsiaaltöötaja hindamise fakti, kuupäeva, tulemuse. </w:t>
      </w:r>
    </w:p>
    <w:p w14:paraId="1B2F4AA8" w14:textId="2074E1E2" w:rsidR="00B03DE8" w:rsidRPr="00B1493B" w:rsidRDefault="00B03DE8" w:rsidP="00F03E53">
      <w:pPr>
        <w:pStyle w:val="Loendilik"/>
        <w:numPr>
          <w:ilvl w:val="1"/>
          <w:numId w:val="8"/>
        </w:numPr>
        <w:spacing w:after="160" w:line="259" w:lineRule="auto"/>
        <w:rPr>
          <w:rFonts w:cs="Open Sans"/>
          <w:lang w:val="et-EE"/>
        </w:rPr>
      </w:pPr>
      <w:r w:rsidRPr="00B1493B">
        <w:rPr>
          <w:rFonts w:cs="Open Sans"/>
          <w:lang w:val="et-EE"/>
        </w:rPr>
        <w:lastRenderedPageBreak/>
        <w:t xml:space="preserve">Seejärel suundub KOV (LOV) sotsiaaltöötaja otsustusprotsessi juurde. Otsustamiseks vajalikud andmed vt. Dokumendid </w:t>
      </w:r>
      <w:r w:rsidRPr="00B1493B">
        <w:rPr>
          <w:rFonts w:cs="Open Sans"/>
          <w:b/>
          <w:lang w:val="et-EE"/>
        </w:rPr>
        <w:t>Koduteenuse osutamise otsus</w:t>
      </w:r>
      <w:r w:rsidRPr="00B1493B">
        <w:rPr>
          <w:rFonts w:cs="Open Sans"/>
          <w:lang w:val="et-EE"/>
        </w:rPr>
        <w:t xml:space="preserve">. KOV (LOV) teeb otsuse </w:t>
      </w:r>
      <w:proofErr w:type="spellStart"/>
      <w:r w:rsidRPr="00B1493B">
        <w:rPr>
          <w:rFonts w:cs="Open Sans"/>
          <w:lang w:val="et-EE"/>
        </w:rPr>
        <w:t>STARis</w:t>
      </w:r>
      <w:proofErr w:type="spellEnd"/>
      <w:r w:rsidRPr="00B1493B">
        <w:rPr>
          <w:rFonts w:cs="Open Sans"/>
          <w:lang w:val="et-EE"/>
        </w:rPr>
        <w:t>. Otsuse tulemus on vaja kanda ka E-klienditoimikusse (andmeülekandega, aga võimalik ka käsitsi sisestada). Kui dokumendile on vaja numbrit, siis võimalik süsteemis automaatselt genereerida.</w:t>
      </w:r>
    </w:p>
    <w:p w14:paraId="004FD0AC" w14:textId="77777777" w:rsidR="00B03DE8" w:rsidRPr="00B1493B" w:rsidRDefault="00B03DE8" w:rsidP="00796AEA">
      <w:pPr>
        <w:rPr>
          <w:rFonts w:cs="Open Sans"/>
          <w:lang w:val="et-EE"/>
        </w:rPr>
      </w:pPr>
      <w:r w:rsidRPr="00B1493B">
        <w:rPr>
          <w:rFonts w:cs="Open Sans"/>
          <w:lang w:val="et-EE"/>
        </w:rPr>
        <w:t>Otsusel:</w:t>
      </w:r>
    </w:p>
    <w:p w14:paraId="11050E76" w14:textId="6D407684"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Koduteenuste taotleja nimi, Sünniaeg, isikukood, Elukoht- tulevad E-</w:t>
      </w:r>
      <w:proofErr w:type="spellStart"/>
      <w:r w:rsidRPr="00B1493B">
        <w:rPr>
          <w:rFonts w:cs="Open Sans"/>
          <w:lang w:val="et-EE"/>
        </w:rPr>
        <w:t>kliendiatoimikus</w:t>
      </w:r>
      <w:proofErr w:type="spellEnd"/>
      <w:r w:rsidRPr="00B1493B">
        <w:rPr>
          <w:rFonts w:cs="Open Sans"/>
          <w:lang w:val="et-EE"/>
        </w:rPr>
        <w:t xml:space="preserve"> taotluse andmetelt automaatselt.</w:t>
      </w:r>
    </w:p>
    <w:p w14:paraId="5D0FA016" w14:textId="77777777" w:rsidR="009D41C3" w:rsidRPr="00B1493B" w:rsidRDefault="009D41C3" w:rsidP="009D41C3">
      <w:pPr>
        <w:pStyle w:val="Loendilik"/>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p>
    <w:p w14:paraId="0A086C49" w14:textId="77777777"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Koduteenuste hinna määramine. Koduteenuste hind ja selle muutmise alused (juhul kui määramise alused muutuvad, peab </w:t>
      </w:r>
      <w:proofErr w:type="spellStart"/>
      <w:r w:rsidRPr="00B1493B">
        <w:rPr>
          <w:rFonts w:cs="Open Sans"/>
          <w:lang w:val="et-EE"/>
        </w:rPr>
        <w:t>administrator</w:t>
      </w:r>
      <w:proofErr w:type="spellEnd"/>
      <w:r w:rsidRPr="00B1493B">
        <w:rPr>
          <w:rFonts w:cs="Open Sans"/>
          <w:lang w:val="et-EE"/>
        </w:rPr>
        <w:t xml:space="preserve"> saama muuta).</w:t>
      </w:r>
    </w:p>
    <w:p w14:paraId="002EDCD5" w14:textId="47DF4315" w:rsidR="00B03DE8" w:rsidRPr="00B1493B" w:rsidRDefault="00B03DE8" w:rsidP="00B03DE8">
      <w:pPr>
        <w:rPr>
          <w:rFonts w:cs="Open Sans"/>
          <w:lang w:val="et-EE"/>
        </w:rPr>
      </w:pPr>
      <w:r w:rsidRPr="00B1493B">
        <w:rPr>
          <w:rFonts w:cs="Open Sans"/>
          <w:lang w:val="et-EE"/>
        </w:rPr>
        <w:t>Otsuse tegemise kalendrikuul on koduteenused tasuta, kui teenuse saaja:</w:t>
      </w:r>
    </w:p>
    <w:p w14:paraId="20DA98C6" w14:textId="77777777" w:rsidR="00B03DE8" w:rsidRPr="00B1493B" w:rsidRDefault="00B03DE8" w:rsidP="00796AEA">
      <w:pPr>
        <w:pStyle w:val="Loendilik"/>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On toimetulekutoetuse saaja; Andmed olemas </w:t>
      </w:r>
      <w:proofErr w:type="spellStart"/>
      <w:r w:rsidRPr="00B1493B">
        <w:rPr>
          <w:rFonts w:cs="Open Sans"/>
          <w:lang w:val="et-EE"/>
        </w:rPr>
        <w:t>STAR-is</w:t>
      </w:r>
      <w:proofErr w:type="spellEnd"/>
      <w:r w:rsidRPr="00B1493B">
        <w:rPr>
          <w:rFonts w:cs="Open Sans"/>
          <w:lang w:val="et-EE"/>
        </w:rPr>
        <w:t xml:space="preserve">, põhimõtteliselt on võimalik andmevahetuse teel toimetuleku toetuse saamise fakti teada saada ja kontrollida. </w:t>
      </w:r>
    </w:p>
    <w:p w14:paraId="7D23B535" w14:textId="77777777" w:rsidR="00B03DE8" w:rsidRPr="00B1493B" w:rsidRDefault="00B03DE8" w:rsidP="00796AEA">
      <w:pPr>
        <w:pStyle w:val="Loendilik"/>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Sissetulek on väiksem Vabariigi Valitsuse poolt kehtestatud töötasu alammäärast; Sissetulekut eelmisel kuul saab </w:t>
      </w:r>
      <w:proofErr w:type="spellStart"/>
      <w:r w:rsidRPr="00B1493B">
        <w:rPr>
          <w:rFonts w:cs="Open Sans"/>
          <w:lang w:val="et-EE"/>
        </w:rPr>
        <w:t>MTA-st</w:t>
      </w:r>
      <w:proofErr w:type="spellEnd"/>
      <w:r w:rsidRPr="00B1493B">
        <w:rPr>
          <w:rFonts w:cs="Open Sans"/>
          <w:lang w:val="et-EE"/>
        </w:rPr>
        <w:t xml:space="preserve"> andmevahetuse teel pärida.</w:t>
      </w:r>
    </w:p>
    <w:p w14:paraId="5DEBA561" w14:textId="77777777" w:rsidR="00B03DE8" w:rsidRPr="00B1493B" w:rsidRDefault="00B03DE8" w:rsidP="00796AEA">
      <w:pPr>
        <w:pStyle w:val="Loendilik"/>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Kalendrikuul, kui teenuse saaja ei vasta a ja /või b tingimustele, on teenus tasuline hinnaga 0,64 eurot tund.</w:t>
      </w:r>
    </w:p>
    <w:p w14:paraId="34346ADB" w14:textId="77777777" w:rsidR="00B03DE8" w:rsidRPr="00B1493B" w:rsidRDefault="00B03DE8" w:rsidP="00796AEA">
      <w:pPr>
        <w:pStyle w:val="Loendilik"/>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Hind 3,54 eurot, kuna isikul on seadusjärgsed ülalpidajad. Rahvastikuregistrist saab teostada seotud isikute päringu. Päringu realiseerimise vajadus selgub detailanalüüsi käigus.</w:t>
      </w:r>
    </w:p>
    <w:p w14:paraId="59F42D9F" w14:textId="77777777" w:rsidR="00B03DE8" w:rsidRPr="00B1493B" w:rsidRDefault="00B03DE8" w:rsidP="00B03DE8">
      <w:pPr>
        <w:pStyle w:val="Loendilik"/>
        <w:rPr>
          <w:rFonts w:cs="Open Sans"/>
          <w:lang w:val="et-EE"/>
        </w:rPr>
      </w:pPr>
    </w:p>
    <w:p w14:paraId="07871358" w14:textId="01BD4EEC"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Otsuse kuupäev</w:t>
      </w:r>
      <w:r w:rsidR="00653F82" w:rsidRPr="00B1493B">
        <w:rPr>
          <w:rFonts w:cs="Open Sans"/>
          <w:lang w:val="et-EE"/>
        </w:rPr>
        <w:t xml:space="preserve"> –</w:t>
      </w:r>
      <w:r w:rsidRPr="00B1493B">
        <w:rPr>
          <w:rFonts w:cs="Open Sans"/>
          <w:lang w:val="et-EE"/>
        </w:rPr>
        <w:t xml:space="preserve"> automaatselt</w:t>
      </w:r>
    </w:p>
    <w:p w14:paraId="63FDBDA1" w14:textId="575303B9" w:rsidR="00B03DE8" w:rsidRPr="00B1493B" w:rsidRDefault="00B03DE8" w:rsidP="00FE1B5E">
      <w:pPr>
        <w:pStyle w:val="Loendilik"/>
        <w:numPr>
          <w:ilvl w:val="0"/>
          <w:numId w:val="32"/>
        </w:numPr>
        <w:rPr>
          <w:rFonts w:cs="Open Sans"/>
          <w:lang w:val="et-EE"/>
        </w:rPr>
      </w:pPr>
      <w:r w:rsidRPr="00B1493B">
        <w:rPr>
          <w:rFonts w:cs="Open Sans"/>
          <w:lang w:val="et-EE"/>
        </w:rPr>
        <w:t>Otsuse teinud isiku nimi automaatselt, ametikoht- automaatselt või käsitsi.</w:t>
      </w:r>
    </w:p>
    <w:p w14:paraId="1860BF34" w14:textId="4F77BDB0" w:rsidR="00B03DE8" w:rsidRPr="00B1493B" w:rsidRDefault="00B03DE8" w:rsidP="00FE1B5E">
      <w:pPr>
        <w:pStyle w:val="Loendilik"/>
        <w:numPr>
          <w:ilvl w:val="0"/>
          <w:numId w:val="32"/>
        </w:numPr>
        <w:rPr>
          <w:rFonts w:cs="Open Sans"/>
          <w:lang w:val="et-EE"/>
        </w:rPr>
      </w:pPr>
      <w:proofErr w:type="spellStart"/>
      <w:r w:rsidRPr="00B1493B">
        <w:rPr>
          <w:rFonts w:cs="Open Sans"/>
          <w:lang w:val="et-EE"/>
        </w:rPr>
        <w:t>Ostsuse</w:t>
      </w:r>
      <w:proofErr w:type="spellEnd"/>
      <w:r w:rsidRPr="00B1493B">
        <w:rPr>
          <w:rFonts w:cs="Open Sans"/>
          <w:lang w:val="et-EE"/>
        </w:rPr>
        <w:t xml:space="preserve"> teinud isiku allkiri või /allkirjastatud digitaalselt/. Võib teha ka nii, et </w:t>
      </w:r>
      <w:proofErr w:type="spellStart"/>
      <w:r w:rsidRPr="00B1493B">
        <w:rPr>
          <w:rFonts w:cs="Open Sans"/>
          <w:lang w:val="et-EE"/>
        </w:rPr>
        <w:t>sisseloginud</w:t>
      </w:r>
      <w:proofErr w:type="spellEnd"/>
      <w:r w:rsidRPr="00B1493B">
        <w:rPr>
          <w:rFonts w:cs="Open Sans"/>
          <w:lang w:val="et-EE"/>
        </w:rPr>
        <w:t xml:space="preserve"> isik kinnitab. Detailanalüüsi käigus selgitada, kas on piisav.</w:t>
      </w:r>
    </w:p>
    <w:p w14:paraId="3FB4D8D0" w14:textId="77777777" w:rsidR="009D41C3" w:rsidRPr="00B1493B" w:rsidRDefault="009D41C3" w:rsidP="009D41C3">
      <w:pPr>
        <w:pStyle w:val="Loendilik"/>
        <w:rPr>
          <w:rFonts w:cs="Open Sans"/>
          <w:lang w:val="et-EE"/>
        </w:rPr>
      </w:pPr>
    </w:p>
    <w:p w14:paraId="5293EF14" w14:textId="17EE6F2B"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Otsus peab olema prinditav ja alla laaditav juhuks kui kliendile tuleb esitada otsus paberkandjal või saata </w:t>
      </w:r>
      <w:proofErr w:type="spellStart"/>
      <w:r w:rsidRPr="00B1493B">
        <w:rPr>
          <w:rFonts w:cs="Open Sans"/>
          <w:lang w:val="et-EE"/>
        </w:rPr>
        <w:t>e-meilile</w:t>
      </w:r>
      <w:proofErr w:type="spellEnd"/>
      <w:r w:rsidRPr="00B1493B">
        <w:rPr>
          <w:rFonts w:cs="Open Sans"/>
          <w:lang w:val="et-EE"/>
        </w:rPr>
        <w:t>.</w:t>
      </w:r>
    </w:p>
    <w:p w14:paraId="312B82AA" w14:textId="77777777" w:rsidR="009D41C3" w:rsidRPr="00B1493B" w:rsidRDefault="009D41C3" w:rsidP="009D41C3">
      <w:pPr>
        <w:pStyle w:val="Loendilik"/>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p>
    <w:p w14:paraId="1047AD28" w14:textId="6F59D2CD"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Otsuse võib kanda automaatselt E-klienditoimikust </w:t>
      </w:r>
      <w:proofErr w:type="spellStart"/>
      <w:r w:rsidRPr="00B1493B">
        <w:rPr>
          <w:rFonts w:cs="Open Sans"/>
          <w:lang w:val="et-EE"/>
        </w:rPr>
        <w:t>STAR-i</w:t>
      </w:r>
      <w:proofErr w:type="spellEnd"/>
      <w:r w:rsidRPr="00B1493B">
        <w:rPr>
          <w:rFonts w:cs="Open Sans"/>
          <w:lang w:val="et-EE"/>
        </w:rPr>
        <w:t xml:space="preserve"> või vastupidi </w:t>
      </w:r>
      <w:proofErr w:type="spellStart"/>
      <w:r w:rsidRPr="00B1493B">
        <w:rPr>
          <w:rFonts w:cs="Open Sans"/>
          <w:lang w:val="et-EE"/>
        </w:rPr>
        <w:t>STAR-st</w:t>
      </w:r>
      <w:proofErr w:type="spellEnd"/>
      <w:r w:rsidRPr="00B1493B">
        <w:rPr>
          <w:rFonts w:cs="Open Sans"/>
          <w:lang w:val="et-EE"/>
        </w:rPr>
        <w:t xml:space="preserve"> kanda E-klienditoimikusse. Täpsustada detailanalüüsi käigus.</w:t>
      </w:r>
    </w:p>
    <w:tbl>
      <w:tblPr>
        <w:tblStyle w:val="Kontuurtabel"/>
        <w:tblW w:w="0" w:type="auto"/>
        <w:tblInd w:w="279" w:type="dxa"/>
        <w:tblLook w:val="04A0" w:firstRow="1" w:lastRow="0" w:firstColumn="1" w:lastColumn="0" w:noHBand="0" w:noVBand="1"/>
      </w:tblPr>
      <w:tblGrid>
        <w:gridCol w:w="2146"/>
        <w:gridCol w:w="2067"/>
        <w:gridCol w:w="1853"/>
        <w:gridCol w:w="1706"/>
      </w:tblGrid>
      <w:tr w:rsidR="00B03DE8" w:rsidRPr="00B1493B" w14:paraId="5D118681" w14:textId="77777777" w:rsidTr="002B66DA">
        <w:tc>
          <w:tcPr>
            <w:tcW w:w="2297" w:type="dxa"/>
            <w:shd w:val="clear" w:color="auto" w:fill="FFDCD9" w:themeFill="accent4" w:themeFillTint="33"/>
          </w:tcPr>
          <w:p w14:paraId="28CA97AC" w14:textId="77777777" w:rsidR="00B03DE8" w:rsidRPr="00B1493B" w:rsidRDefault="00B03DE8" w:rsidP="002B66DA">
            <w:pPr>
              <w:rPr>
                <w:rFonts w:cs="Open Sans"/>
                <w:lang w:val="et-EE"/>
              </w:rPr>
            </w:pPr>
            <w:r w:rsidRPr="00B1493B">
              <w:rPr>
                <w:rFonts w:cs="Open Sans"/>
                <w:lang w:val="et-EE"/>
              </w:rPr>
              <w:t xml:space="preserve">Otsuse andmestik </w:t>
            </w:r>
            <w:proofErr w:type="spellStart"/>
            <w:r w:rsidRPr="00B1493B">
              <w:rPr>
                <w:rFonts w:cs="Open Sans"/>
                <w:lang w:val="et-EE"/>
              </w:rPr>
              <w:t>STARis</w:t>
            </w:r>
            <w:proofErr w:type="spellEnd"/>
          </w:p>
        </w:tc>
        <w:tc>
          <w:tcPr>
            <w:tcW w:w="2165" w:type="dxa"/>
            <w:shd w:val="clear" w:color="auto" w:fill="FFDCD9" w:themeFill="accent4" w:themeFillTint="33"/>
          </w:tcPr>
          <w:p w14:paraId="7F29678A" w14:textId="77777777" w:rsidR="00B03DE8" w:rsidRPr="00B1493B" w:rsidRDefault="00B03DE8" w:rsidP="002B66DA">
            <w:pPr>
              <w:rPr>
                <w:rFonts w:cs="Open Sans"/>
                <w:lang w:val="et-EE"/>
              </w:rPr>
            </w:pPr>
            <w:r w:rsidRPr="00B1493B">
              <w:rPr>
                <w:rFonts w:cs="Open Sans"/>
                <w:lang w:val="et-EE"/>
              </w:rPr>
              <w:t>Sisestamise liik</w:t>
            </w:r>
          </w:p>
        </w:tc>
        <w:tc>
          <w:tcPr>
            <w:tcW w:w="2160" w:type="dxa"/>
            <w:shd w:val="clear" w:color="auto" w:fill="DDDFF2" w:themeFill="accent6" w:themeFillTint="33"/>
          </w:tcPr>
          <w:p w14:paraId="727612F7" w14:textId="77777777" w:rsidR="00B03DE8" w:rsidRPr="00B1493B" w:rsidRDefault="00B03DE8" w:rsidP="002B66DA">
            <w:pPr>
              <w:rPr>
                <w:rFonts w:cs="Open Sans"/>
                <w:lang w:val="et-EE"/>
              </w:rPr>
            </w:pPr>
            <w:r w:rsidRPr="00B1493B">
              <w:rPr>
                <w:rFonts w:cs="Open Sans"/>
                <w:lang w:val="et-EE"/>
              </w:rPr>
              <w:t>Andmestik E-klienditoikus</w:t>
            </w:r>
          </w:p>
        </w:tc>
        <w:tc>
          <w:tcPr>
            <w:tcW w:w="2115" w:type="dxa"/>
            <w:shd w:val="clear" w:color="auto" w:fill="DDDFF2" w:themeFill="accent6" w:themeFillTint="33"/>
          </w:tcPr>
          <w:p w14:paraId="36C2750F" w14:textId="77777777" w:rsidR="00B03DE8" w:rsidRPr="00B1493B" w:rsidRDefault="00B03DE8" w:rsidP="002B66DA">
            <w:pPr>
              <w:rPr>
                <w:rFonts w:cs="Open Sans"/>
                <w:lang w:val="et-EE"/>
              </w:rPr>
            </w:pPr>
            <w:r w:rsidRPr="00B1493B">
              <w:rPr>
                <w:rFonts w:cs="Open Sans"/>
                <w:lang w:val="et-EE"/>
              </w:rPr>
              <w:t>Sisestamise liik</w:t>
            </w:r>
          </w:p>
        </w:tc>
      </w:tr>
      <w:tr w:rsidR="00B03DE8" w:rsidRPr="00B1493B" w14:paraId="72CD2436" w14:textId="77777777" w:rsidTr="002B66DA">
        <w:tc>
          <w:tcPr>
            <w:tcW w:w="2297" w:type="dxa"/>
          </w:tcPr>
          <w:p w14:paraId="0461FCB3" w14:textId="77777777" w:rsidR="00B03DE8" w:rsidRPr="00B1493B" w:rsidRDefault="00B03DE8" w:rsidP="002B66DA">
            <w:pPr>
              <w:rPr>
                <w:rFonts w:cs="Open Sans"/>
                <w:lang w:val="et-EE"/>
              </w:rPr>
            </w:pPr>
            <w:r w:rsidRPr="00B1493B">
              <w:rPr>
                <w:rFonts w:cs="Open Sans"/>
                <w:lang w:val="et-EE"/>
              </w:rPr>
              <w:t>nimi</w:t>
            </w:r>
          </w:p>
        </w:tc>
        <w:tc>
          <w:tcPr>
            <w:tcW w:w="2165" w:type="dxa"/>
          </w:tcPr>
          <w:p w14:paraId="3E281FD7" w14:textId="77777777" w:rsidR="00B03DE8" w:rsidRPr="00B1493B" w:rsidRDefault="00B03DE8" w:rsidP="002B66DA">
            <w:pPr>
              <w:rPr>
                <w:rFonts w:cs="Open Sans"/>
                <w:lang w:val="et-EE"/>
              </w:rPr>
            </w:pPr>
            <w:r w:rsidRPr="00B1493B">
              <w:rPr>
                <w:rFonts w:cs="Open Sans"/>
                <w:lang w:val="et-EE"/>
              </w:rPr>
              <w:t>rahvastikuregistrist</w:t>
            </w:r>
          </w:p>
        </w:tc>
        <w:tc>
          <w:tcPr>
            <w:tcW w:w="2160" w:type="dxa"/>
          </w:tcPr>
          <w:p w14:paraId="245A5984" w14:textId="77777777" w:rsidR="00B03DE8" w:rsidRPr="00B1493B" w:rsidRDefault="00B03DE8" w:rsidP="002B66DA">
            <w:pPr>
              <w:rPr>
                <w:rFonts w:cs="Open Sans"/>
                <w:lang w:val="et-EE"/>
              </w:rPr>
            </w:pPr>
            <w:r w:rsidRPr="00B1493B">
              <w:rPr>
                <w:rFonts w:cs="Open Sans"/>
                <w:lang w:val="et-EE"/>
              </w:rPr>
              <w:t>süsteemist</w:t>
            </w:r>
          </w:p>
        </w:tc>
        <w:tc>
          <w:tcPr>
            <w:tcW w:w="2115" w:type="dxa"/>
          </w:tcPr>
          <w:p w14:paraId="3928F1B3" w14:textId="77777777" w:rsidR="00B03DE8" w:rsidRPr="00B1493B" w:rsidRDefault="00B03DE8" w:rsidP="002B66DA">
            <w:pPr>
              <w:rPr>
                <w:rFonts w:cs="Open Sans"/>
                <w:lang w:val="et-EE"/>
              </w:rPr>
            </w:pPr>
            <w:r w:rsidRPr="00B1493B">
              <w:rPr>
                <w:rFonts w:cs="Open Sans"/>
                <w:lang w:val="et-EE"/>
              </w:rPr>
              <w:t>automaatselt</w:t>
            </w:r>
          </w:p>
        </w:tc>
      </w:tr>
      <w:tr w:rsidR="00B03DE8" w:rsidRPr="00B1493B" w14:paraId="56986EC5" w14:textId="77777777" w:rsidTr="002B66DA">
        <w:tc>
          <w:tcPr>
            <w:tcW w:w="2297" w:type="dxa"/>
          </w:tcPr>
          <w:p w14:paraId="42F310B2" w14:textId="77777777" w:rsidR="00B03DE8" w:rsidRPr="00B1493B" w:rsidRDefault="00B03DE8" w:rsidP="002B66DA">
            <w:pPr>
              <w:rPr>
                <w:rFonts w:cs="Open Sans"/>
                <w:lang w:val="et-EE"/>
              </w:rPr>
            </w:pPr>
            <w:r w:rsidRPr="00B1493B">
              <w:rPr>
                <w:rFonts w:cs="Open Sans"/>
                <w:lang w:val="et-EE"/>
              </w:rPr>
              <w:t>sünniaeg</w:t>
            </w:r>
          </w:p>
        </w:tc>
        <w:tc>
          <w:tcPr>
            <w:tcW w:w="2165" w:type="dxa"/>
          </w:tcPr>
          <w:p w14:paraId="01D457DB" w14:textId="77777777" w:rsidR="00B03DE8" w:rsidRPr="00B1493B" w:rsidRDefault="00B03DE8" w:rsidP="002B66DA">
            <w:pPr>
              <w:rPr>
                <w:rFonts w:cs="Open Sans"/>
                <w:lang w:val="et-EE"/>
              </w:rPr>
            </w:pPr>
            <w:r w:rsidRPr="00B1493B">
              <w:rPr>
                <w:rFonts w:cs="Open Sans"/>
                <w:lang w:val="et-EE"/>
              </w:rPr>
              <w:t>Süsteem arvutab</w:t>
            </w:r>
          </w:p>
        </w:tc>
        <w:tc>
          <w:tcPr>
            <w:tcW w:w="2160" w:type="dxa"/>
          </w:tcPr>
          <w:p w14:paraId="4A3B2235" w14:textId="77777777" w:rsidR="00B03DE8" w:rsidRPr="00B1493B" w:rsidRDefault="00B03DE8" w:rsidP="002B66DA">
            <w:pPr>
              <w:rPr>
                <w:rFonts w:cs="Open Sans"/>
                <w:lang w:val="et-EE"/>
              </w:rPr>
            </w:pPr>
            <w:r w:rsidRPr="00B1493B">
              <w:rPr>
                <w:rFonts w:cs="Open Sans"/>
                <w:lang w:val="et-EE"/>
              </w:rPr>
              <w:t>süsteemist</w:t>
            </w:r>
          </w:p>
        </w:tc>
        <w:tc>
          <w:tcPr>
            <w:tcW w:w="2115" w:type="dxa"/>
          </w:tcPr>
          <w:p w14:paraId="599C2731" w14:textId="77777777" w:rsidR="00B03DE8" w:rsidRPr="00B1493B" w:rsidRDefault="00B03DE8" w:rsidP="002B66DA">
            <w:pPr>
              <w:rPr>
                <w:rFonts w:cs="Open Sans"/>
                <w:lang w:val="et-EE"/>
              </w:rPr>
            </w:pPr>
            <w:r w:rsidRPr="00B1493B">
              <w:rPr>
                <w:rFonts w:cs="Open Sans"/>
                <w:lang w:val="et-EE"/>
              </w:rPr>
              <w:t>automaatselt</w:t>
            </w:r>
          </w:p>
        </w:tc>
      </w:tr>
      <w:tr w:rsidR="00B03DE8" w:rsidRPr="00B1493B" w14:paraId="78956830" w14:textId="77777777" w:rsidTr="002B66DA">
        <w:tc>
          <w:tcPr>
            <w:tcW w:w="2297" w:type="dxa"/>
          </w:tcPr>
          <w:p w14:paraId="30DE71F4" w14:textId="77777777" w:rsidR="00B03DE8" w:rsidRPr="00B1493B" w:rsidRDefault="00B03DE8" w:rsidP="002B66DA">
            <w:pPr>
              <w:rPr>
                <w:rFonts w:cs="Open Sans"/>
                <w:lang w:val="et-EE"/>
              </w:rPr>
            </w:pPr>
            <w:r w:rsidRPr="00B1493B">
              <w:rPr>
                <w:rFonts w:cs="Open Sans"/>
                <w:lang w:val="et-EE"/>
              </w:rPr>
              <w:t>isikukood</w:t>
            </w:r>
          </w:p>
        </w:tc>
        <w:tc>
          <w:tcPr>
            <w:tcW w:w="2165" w:type="dxa"/>
          </w:tcPr>
          <w:p w14:paraId="60C6772E" w14:textId="77777777" w:rsidR="00B03DE8" w:rsidRPr="00B1493B" w:rsidRDefault="00B03DE8" w:rsidP="002B66DA">
            <w:pPr>
              <w:rPr>
                <w:rFonts w:cs="Open Sans"/>
                <w:lang w:val="et-EE"/>
              </w:rPr>
            </w:pPr>
            <w:r w:rsidRPr="00B1493B">
              <w:rPr>
                <w:rFonts w:cs="Open Sans"/>
                <w:lang w:val="et-EE"/>
              </w:rPr>
              <w:t>käsitsi</w:t>
            </w:r>
          </w:p>
        </w:tc>
        <w:tc>
          <w:tcPr>
            <w:tcW w:w="2160" w:type="dxa"/>
          </w:tcPr>
          <w:p w14:paraId="38D6FBE0" w14:textId="77777777" w:rsidR="00B03DE8" w:rsidRPr="00B1493B" w:rsidRDefault="00B03DE8" w:rsidP="002B66DA">
            <w:pPr>
              <w:rPr>
                <w:rFonts w:cs="Open Sans"/>
                <w:lang w:val="et-EE"/>
              </w:rPr>
            </w:pPr>
            <w:r w:rsidRPr="00B1493B">
              <w:rPr>
                <w:rFonts w:cs="Open Sans"/>
                <w:lang w:val="et-EE"/>
              </w:rPr>
              <w:t>käsitsi</w:t>
            </w:r>
          </w:p>
        </w:tc>
        <w:tc>
          <w:tcPr>
            <w:tcW w:w="2115" w:type="dxa"/>
          </w:tcPr>
          <w:p w14:paraId="2A8983E3" w14:textId="77777777" w:rsidR="00B03DE8" w:rsidRPr="00B1493B" w:rsidRDefault="00B03DE8" w:rsidP="002B66DA">
            <w:pPr>
              <w:rPr>
                <w:rFonts w:cs="Open Sans"/>
                <w:lang w:val="et-EE"/>
              </w:rPr>
            </w:pPr>
            <w:r w:rsidRPr="00B1493B">
              <w:rPr>
                <w:rFonts w:cs="Open Sans"/>
                <w:lang w:val="et-EE"/>
              </w:rPr>
              <w:t>käsitsi</w:t>
            </w:r>
          </w:p>
        </w:tc>
      </w:tr>
      <w:tr w:rsidR="00B03DE8" w:rsidRPr="00B1493B" w14:paraId="504769CA" w14:textId="77777777" w:rsidTr="002B66DA">
        <w:tc>
          <w:tcPr>
            <w:tcW w:w="2297" w:type="dxa"/>
          </w:tcPr>
          <w:p w14:paraId="16CAF9A5" w14:textId="77777777" w:rsidR="00B03DE8" w:rsidRPr="00B1493B" w:rsidRDefault="00B03DE8" w:rsidP="002B66DA">
            <w:pPr>
              <w:rPr>
                <w:rFonts w:cs="Open Sans"/>
                <w:lang w:val="et-EE"/>
              </w:rPr>
            </w:pPr>
            <w:r w:rsidRPr="00B1493B">
              <w:rPr>
                <w:rFonts w:cs="Open Sans"/>
                <w:lang w:val="et-EE"/>
              </w:rPr>
              <w:t>Elukoht</w:t>
            </w:r>
          </w:p>
        </w:tc>
        <w:tc>
          <w:tcPr>
            <w:tcW w:w="2165" w:type="dxa"/>
          </w:tcPr>
          <w:p w14:paraId="03D7DA54" w14:textId="77777777" w:rsidR="00B03DE8" w:rsidRPr="00B1493B" w:rsidRDefault="00B03DE8" w:rsidP="002B66DA">
            <w:pPr>
              <w:rPr>
                <w:rFonts w:cs="Open Sans"/>
                <w:lang w:val="et-EE"/>
              </w:rPr>
            </w:pPr>
            <w:r w:rsidRPr="00B1493B">
              <w:rPr>
                <w:rFonts w:cs="Open Sans"/>
                <w:lang w:val="et-EE"/>
              </w:rPr>
              <w:t>rahvastikuregistrist</w:t>
            </w:r>
          </w:p>
        </w:tc>
        <w:tc>
          <w:tcPr>
            <w:tcW w:w="2160" w:type="dxa"/>
          </w:tcPr>
          <w:p w14:paraId="0ADF8284" w14:textId="77777777" w:rsidR="00B03DE8" w:rsidRPr="00B1493B" w:rsidRDefault="00B03DE8" w:rsidP="002B66DA">
            <w:pPr>
              <w:rPr>
                <w:rFonts w:cs="Open Sans"/>
                <w:lang w:val="et-EE"/>
              </w:rPr>
            </w:pPr>
            <w:r w:rsidRPr="00B1493B">
              <w:rPr>
                <w:rFonts w:cs="Open Sans"/>
                <w:lang w:val="et-EE"/>
              </w:rPr>
              <w:t>süsteemist</w:t>
            </w:r>
          </w:p>
        </w:tc>
        <w:tc>
          <w:tcPr>
            <w:tcW w:w="2115" w:type="dxa"/>
          </w:tcPr>
          <w:p w14:paraId="3B9EA5B2" w14:textId="77777777" w:rsidR="00B03DE8" w:rsidRPr="00B1493B" w:rsidRDefault="00B03DE8" w:rsidP="002B66DA">
            <w:pPr>
              <w:rPr>
                <w:rFonts w:cs="Open Sans"/>
                <w:lang w:val="et-EE"/>
              </w:rPr>
            </w:pPr>
            <w:r w:rsidRPr="00B1493B">
              <w:rPr>
                <w:rFonts w:cs="Open Sans"/>
                <w:lang w:val="et-EE"/>
              </w:rPr>
              <w:t>automaatselt</w:t>
            </w:r>
          </w:p>
        </w:tc>
      </w:tr>
      <w:tr w:rsidR="00B03DE8" w:rsidRPr="00B1493B" w14:paraId="64DF5F7F" w14:textId="77777777" w:rsidTr="002B66DA">
        <w:tc>
          <w:tcPr>
            <w:tcW w:w="2297" w:type="dxa"/>
          </w:tcPr>
          <w:p w14:paraId="5EB25933" w14:textId="77777777" w:rsidR="00B03DE8" w:rsidRPr="00B1493B" w:rsidRDefault="00B03DE8" w:rsidP="002B66DA">
            <w:pPr>
              <w:rPr>
                <w:rFonts w:cs="Open Sans"/>
                <w:lang w:val="et-EE"/>
              </w:rPr>
            </w:pPr>
            <w:r w:rsidRPr="00B1493B">
              <w:rPr>
                <w:rFonts w:cs="Open Sans"/>
                <w:lang w:val="et-EE"/>
              </w:rPr>
              <w:t>Meede klassifikaatorist- hooldamine kodus</w:t>
            </w:r>
          </w:p>
        </w:tc>
        <w:tc>
          <w:tcPr>
            <w:tcW w:w="2165" w:type="dxa"/>
          </w:tcPr>
          <w:p w14:paraId="7B14EC2A" w14:textId="77777777" w:rsidR="00B03DE8" w:rsidRPr="00B1493B" w:rsidRDefault="00B03DE8" w:rsidP="002B66DA">
            <w:pPr>
              <w:rPr>
                <w:rFonts w:cs="Open Sans"/>
                <w:lang w:val="et-EE"/>
              </w:rPr>
            </w:pPr>
            <w:r w:rsidRPr="00B1493B">
              <w:rPr>
                <w:rFonts w:cs="Open Sans"/>
                <w:lang w:val="et-EE"/>
              </w:rPr>
              <w:t>Klassifikaatorist valimine</w:t>
            </w:r>
          </w:p>
        </w:tc>
        <w:tc>
          <w:tcPr>
            <w:tcW w:w="2160" w:type="dxa"/>
          </w:tcPr>
          <w:p w14:paraId="6CB50403"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xml:space="preserve"> või käsitsi </w:t>
            </w:r>
          </w:p>
        </w:tc>
        <w:tc>
          <w:tcPr>
            <w:tcW w:w="2115" w:type="dxa"/>
          </w:tcPr>
          <w:p w14:paraId="7767D18F"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xml:space="preserve"> või käsitsi</w:t>
            </w:r>
          </w:p>
        </w:tc>
      </w:tr>
      <w:tr w:rsidR="00B03DE8" w:rsidRPr="00B1493B" w14:paraId="1061FC35" w14:textId="77777777" w:rsidTr="002B66DA">
        <w:tc>
          <w:tcPr>
            <w:tcW w:w="2297" w:type="dxa"/>
          </w:tcPr>
          <w:p w14:paraId="685F7169" w14:textId="77777777" w:rsidR="00B03DE8" w:rsidRPr="00B1493B" w:rsidRDefault="00B03DE8" w:rsidP="002B66DA">
            <w:pPr>
              <w:rPr>
                <w:rFonts w:cs="Open Sans"/>
                <w:lang w:val="et-EE"/>
              </w:rPr>
            </w:pPr>
            <w:r w:rsidRPr="00B1493B">
              <w:rPr>
                <w:rFonts w:cs="Open Sans"/>
                <w:lang w:val="et-EE"/>
              </w:rPr>
              <w:lastRenderedPageBreak/>
              <w:t>Alammeede- koduhooldus</w:t>
            </w:r>
          </w:p>
        </w:tc>
        <w:tc>
          <w:tcPr>
            <w:tcW w:w="2165" w:type="dxa"/>
          </w:tcPr>
          <w:p w14:paraId="308EC706" w14:textId="77777777" w:rsidR="00B03DE8" w:rsidRPr="00B1493B" w:rsidRDefault="00B03DE8" w:rsidP="002B66DA">
            <w:pPr>
              <w:rPr>
                <w:rFonts w:cs="Open Sans"/>
                <w:lang w:val="et-EE"/>
              </w:rPr>
            </w:pPr>
            <w:r w:rsidRPr="00B1493B">
              <w:rPr>
                <w:rFonts w:cs="Open Sans"/>
                <w:lang w:val="et-EE"/>
              </w:rPr>
              <w:t>Valimine klassifikaatorist</w:t>
            </w:r>
          </w:p>
        </w:tc>
        <w:tc>
          <w:tcPr>
            <w:tcW w:w="2160" w:type="dxa"/>
          </w:tcPr>
          <w:p w14:paraId="70761103"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xml:space="preserve"> või käsitsi</w:t>
            </w:r>
          </w:p>
        </w:tc>
        <w:tc>
          <w:tcPr>
            <w:tcW w:w="2115" w:type="dxa"/>
          </w:tcPr>
          <w:p w14:paraId="7C778624"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xml:space="preserve"> või käsitsi</w:t>
            </w:r>
          </w:p>
        </w:tc>
      </w:tr>
      <w:tr w:rsidR="00B03DE8" w:rsidRPr="00B1493B" w14:paraId="5CD906D9" w14:textId="77777777" w:rsidTr="002B66DA">
        <w:tc>
          <w:tcPr>
            <w:tcW w:w="2297" w:type="dxa"/>
          </w:tcPr>
          <w:p w14:paraId="1A152ABD" w14:textId="77777777" w:rsidR="00B03DE8" w:rsidRPr="00B1493B" w:rsidRDefault="00B03DE8" w:rsidP="002B66DA">
            <w:pPr>
              <w:rPr>
                <w:rFonts w:cs="Open Sans"/>
                <w:lang w:val="et-EE"/>
              </w:rPr>
            </w:pPr>
            <w:r w:rsidRPr="00B1493B">
              <w:rPr>
                <w:rFonts w:cs="Open Sans"/>
                <w:lang w:val="et-EE"/>
              </w:rPr>
              <w:t>Teenuse nimetus- koduteenus</w:t>
            </w:r>
          </w:p>
        </w:tc>
        <w:tc>
          <w:tcPr>
            <w:tcW w:w="2165" w:type="dxa"/>
          </w:tcPr>
          <w:p w14:paraId="391551F4" w14:textId="77777777" w:rsidR="00B03DE8" w:rsidRPr="00B1493B" w:rsidRDefault="00B03DE8" w:rsidP="002B66DA">
            <w:pPr>
              <w:rPr>
                <w:rFonts w:cs="Open Sans"/>
                <w:lang w:val="et-EE"/>
              </w:rPr>
            </w:pPr>
            <w:r w:rsidRPr="00B1493B">
              <w:rPr>
                <w:rFonts w:cs="Open Sans"/>
                <w:lang w:val="et-EE"/>
              </w:rPr>
              <w:t>Valimine klassifikaatorist</w:t>
            </w:r>
          </w:p>
        </w:tc>
        <w:tc>
          <w:tcPr>
            <w:tcW w:w="2160" w:type="dxa"/>
          </w:tcPr>
          <w:p w14:paraId="01F5C773" w14:textId="77777777" w:rsidR="00B03DE8" w:rsidRPr="00B1493B" w:rsidRDefault="00B03DE8" w:rsidP="002B66DA">
            <w:pPr>
              <w:rPr>
                <w:rFonts w:cs="Open Sans"/>
                <w:lang w:val="et-EE"/>
              </w:rPr>
            </w:pPr>
            <w:proofErr w:type="spellStart"/>
            <w:r w:rsidRPr="00B1493B">
              <w:rPr>
                <w:rFonts w:cs="Open Sans"/>
                <w:lang w:val="et-EE"/>
              </w:rPr>
              <w:t>STAR-st</w:t>
            </w:r>
            <w:proofErr w:type="spellEnd"/>
            <w:r w:rsidRPr="00B1493B">
              <w:rPr>
                <w:rFonts w:cs="Open Sans"/>
                <w:lang w:val="et-EE"/>
              </w:rPr>
              <w:t xml:space="preserve"> või käsitsi</w:t>
            </w:r>
          </w:p>
        </w:tc>
        <w:tc>
          <w:tcPr>
            <w:tcW w:w="2115" w:type="dxa"/>
          </w:tcPr>
          <w:p w14:paraId="4CF13708" w14:textId="77777777" w:rsidR="00B03DE8" w:rsidRPr="00B1493B" w:rsidRDefault="00B03DE8" w:rsidP="002B66DA">
            <w:pPr>
              <w:rPr>
                <w:rFonts w:cs="Open Sans"/>
                <w:lang w:val="et-EE"/>
              </w:rPr>
            </w:pPr>
            <w:proofErr w:type="spellStart"/>
            <w:r w:rsidRPr="00B1493B">
              <w:rPr>
                <w:rFonts w:cs="Open Sans"/>
                <w:lang w:val="et-EE"/>
              </w:rPr>
              <w:t>STARist</w:t>
            </w:r>
            <w:proofErr w:type="spellEnd"/>
            <w:r w:rsidRPr="00B1493B">
              <w:rPr>
                <w:rFonts w:cs="Open Sans"/>
                <w:lang w:val="et-EE"/>
              </w:rPr>
              <w:t xml:space="preserve"> või käsitsi</w:t>
            </w:r>
          </w:p>
        </w:tc>
      </w:tr>
      <w:tr w:rsidR="00B03DE8" w:rsidRPr="00B1493B" w14:paraId="04E1883D" w14:textId="77777777" w:rsidTr="002B66DA">
        <w:tc>
          <w:tcPr>
            <w:tcW w:w="2297" w:type="dxa"/>
          </w:tcPr>
          <w:p w14:paraId="0CE8949E" w14:textId="77777777" w:rsidR="00B03DE8" w:rsidRPr="00B1493B" w:rsidRDefault="00B03DE8" w:rsidP="002B66DA">
            <w:pPr>
              <w:rPr>
                <w:rFonts w:cs="Open Sans"/>
                <w:lang w:val="et-EE"/>
              </w:rPr>
            </w:pPr>
            <w:r w:rsidRPr="00B1493B">
              <w:rPr>
                <w:rFonts w:cs="Open Sans"/>
                <w:lang w:val="et-EE"/>
              </w:rPr>
              <w:t>Sihtrühmad- leibkonnad, lapsed, puudega lapsed, tööealised, puudega tööealised, eakad, puudega eakad</w:t>
            </w:r>
          </w:p>
        </w:tc>
        <w:tc>
          <w:tcPr>
            <w:tcW w:w="2165" w:type="dxa"/>
          </w:tcPr>
          <w:p w14:paraId="519A2672" w14:textId="77777777" w:rsidR="00B03DE8" w:rsidRPr="00B1493B" w:rsidRDefault="00B03DE8" w:rsidP="002B66DA">
            <w:pPr>
              <w:rPr>
                <w:rFonts w:cs="Open Sans"/>
                <w:lang w:val="et-EE"/>
              </w:rPr>
            </w:pPr>
            <w:r w:rsidRPr="00B1493B">
              <w:rPr>
                <w:rFonts w:cs="Open Sans"/>
                <w:lang w:val="et-EE"/>
              </w:rPr>
              <w:t>Valimine klassifikaatorist</w:t>
            </w:r>
          </w:p>
        </w:tc>
        <w:tc>
          <w:tcPr>
            <w:tcW w:w="2160" w:type="dxa"/>
          </w:tcPr>
          <w:p w14:paraId="21C1D455" w14:textId="77777777" w:rsidR="00B03DE8" w:rsidRPr="00B1493B" w:rsidRDefault="00B03DE8" w:rsidP="002B66DA">
            <w:pPr>
              <w:rPr>
                <w:rFonts w:cs="Open Sans"/>
                <w:lang w:val="et-EE"/>
              </w:rPr>
            </w:pPr>
            <w:r w:rsidRPr="00B1493B">
              <w:rPr>
                <w:rFonts w:cs="Open Sans"/>
                <w:lang w:val="et-EE"/>
              </w:rPr>
              <w:t>Detailanalüüsi käigus selgitada, kas neid andmeid on vaja</w:t>
            </w:r>
          </w:p>
        </w:tc>
        <w:tc>
          <w:tcPr>
            <w:tcW w:w="2115" w:type="dxa"/>
          </w:tcPr>
          <w:p w14:paraId="23FB9074" w14:textId="77777777" w:rsidR="00B03DE8" w:rsidRPr="00B1493B" w:rsidRDefault="00B03DE8" w:rsidP="002B66DA">
            <w:pPr>
              <w:rPr>
                <w:rFonts w:cs="Open Sans"/>
                <w:lang w:val="et-EE"/>
              </w:rPr>
            </w:pPr>
          </w:p>
        </w:tc>
      </w:tr>
      <w:tr w:rsidR="00B03DE8" w:rsidRPr="00B1493B" w14:paraId="409D8ECC" w14:textId="77777777" w:rsidTr="002B66DA">
        <w:tc>
          <w:tcPr>
            <w:tcW w:w="2297" w:type="dxa"/>
          </w:tcPr>
          <w:p w14:paraId="5B343452" w14:textId="77777777" w:rsidR="00B03DE8" w:rsidRPr="00B1493B" w:rsidRDefault="00B03DE8" w:rsidP="002B66DA">
            <w:pPr>
              <w:rPr>
                <w:rFonts w:cs="Open Sans"/>
                <w:lang w:val="et-EE"/>
              </w:rPr>
            </w:pPr>
            <w:r w:rsidRPr="00B1493B">
              <w:rPr>
                <w:rFonts w:cs="Open Sans"/>
                <w:lang w:val="et-EE"/>
              </w:rPr>
              <w:t>ühik</w:t>
            </w:r>
          </w:p>
        </w:tc>
        <w:tc>
          <w:tcPr>
            <w:tcW w:w="2165" w:type="dxa"/>
          </w:tcPr>
          <w:p w14:paraId="7CC81569" w14:textId="77777777" w:rsidR="00B03DE8" w:rsidRPr="00B1493B" w:rsidRDefault="00B03DE8" w:rsidP="002B66DA">
            <w:pPr>
              <w:rPr>
                <w:rFonts w:cs="Open Sans"/>
                <w:lang w:val="et-EE"/>
              </w:rPr>
            </w:pPr>
            <w:r w:rsidRPr="00B1493B">
              <w:rPr>
                <w:rFonts w:cs="Open Sans"/>
                <w:lang w:val="et-EE"/>
              </w:rPr>
              <w:t>Tund</w:t>
            </w:r>
          </w:p>
        </w:tc>
        <w:tc>
          <w:tcPr>
            <w:tcW w:w="2160" w:type="dxa"/>
          </w:tcPr>
          <w:p w14:paraId="22EA655E" w14:textId="77777777" w:rsidR="00B03DE8" w:rsidRPr="00B1493B" w:rsidRDefault="00B03DE8" w:rsidP="002B66DA">
            <w:pPr>
              <w:rPr>
                <w:rFonts w:cs="Open Sans"/>
                <w:lang w:val="et-EE"/>
              </w:rPr>
            </w:pPr>
            <w:r w:rsidRPr="00B1493B">
              <w:rPr>
                <w:rFonts w:cs="Open Sans"/>
                <w:lang w:val="et-EE"/>
              </w:rPr>
              <w:t>Detailanalüüsi käigus selgitada, kas neid andmeid on vaja</w:t>
            </w:r>
          </w:p>
        </w:tc>
        <w:tc>
          <w:tcPr>
            <w:tcW w:w="2115" w:type="dxa"/>
          </w:tcPr>
          <w:p w14:paraId="153F8352" w14:textId="77777777" w:rsidR="00B03DE8" w:rsidRPr="00B1493B" w:rsidRDefault="00B03DE8" w:rsidP="002B66DA">
            <w:pPr>
              <w:rPr>
                <w:rFonts w:cs="Open Sans"/>
                <w:lang w:val="et-EE"/>
              </w:rPr>
            </w:pPr>
          </w:p>
        </w:tc>
      </w:tr>
      <w:tr w:rsidR="00B03DE8" w:rsidRPr="00B1493B" w14:paraId="4D2F13CA" w14:textId="77777777" w:rsidTr="002B66DA">
        <w:tc>
          <w:tcPr>
            <w:tcW w:w="2297" w:type="dxa"/>
          </w:tcPr>
          <w:p w14:paraId="777BEFD0" w14:textId="77777777" w:rsidR="00B03DE8" w:rsidRPr="00B1493B" w:rsidRDefault="00B03DE8" w:rsidP="002B66DA">
            <w:pPr>
              <w:rPr>
                <w:rFonts w:cs="Open Sans"/>
                <w:lang w:val="et-EE"/>
              </w:rPr>
            </w:pPr>
            <w:r w:rsidRPr="00B1493B">
              <w:rPr>
                <w:rFonts w:cs="Open Sans"/>
                <w:lang w:val="et-EE"/>
              </w:rPr>
              <w:t>Hind/hinnavahemik</w:t>
            </w:r>
          </w:p>
        </w:tc>
        <w:tc>
          <w:tcPr>
            <w:tcW w:w="2165" w:type="dxa"/>
          </w:tcPr>
          <w:p w14:paraId="68ABF83E" w14:textId="77777777" w:rsidR="00B03DE8" w:rsidRPr="00B1493B" w:rsidRDefault="00B03DE8" w:rsidP="002B66DA">
            <w:pPr>
              <w:rPr>
                <w:rFonts w:cs="Open Sans"/>
                <w:lang w:val="et-EE"/>
              </w:rPr>
            </w:pPr>
            <w:r w:rsidRPr="00B1493B">
              <w:rPr>
                <w:rFonts w:cs="Open Sans"/>
                <w:lang w:val="et-EE"/>
              </w:rPr>
              <w:t>sisestamine</w:t>
            </w:r>
          </w:p>
        </w:tc>
        <w:tc>
          <w:tcPr>
            <w:tcW w:w="2160" w:type="dxa"/>
          </w:tcPr>
          <w:p w14:paraId="285F6221" w14:textId="77777777" w:rsidR="00B03DE8" w:rsidRPr="00B1493B" w:rsidRDefault="00B03DE8" w:rsidP="002B66DA">
            <w:pPr>
              <w:rPr>
                <w:rFonts w:cs="Open Sans"/>
                <w:lang w:val="et-EE"/>
              </w:rPr>
            </w:pPr>
            <w:r w:rsidRPr="00B1493B">
              <w:rPr>
                <w:rFonts w:cs="Open Sans"/>
                <w:lang w:val="et-EE"/>
              </w:rPr>
              <w:t>Kas klassifikaatorist valida või käsitsi sisestada</w:t>
            </w:r>
          </w:p>
        </w:tc>
        <w:tc>
          <w:tcPr>
            <w:tcW w:w="2115" w:type="dxa"/>
          </w:tcPr>
          <w:p w14:paraId="6E444C46" w14:textId="77777777" w:rsidR="00B03DE8" w:rsidRPr="00B1493B" w:rsidRDefault="00B03DE8" w:rsidP="002B66DA">
            <w:pPr>
              <w:rPr>
                <w:rFonts w:cs="Open Sans"/>
                <w:lang w:val="et-EE"/>
              </w:rPr>
            </w:pPr>
          </w:p>
        </w:tc>
      </w:tr>
      <w:tr w:rsidR="00B03DE8" w:rsidRPr="00B1493B" w14:paraId="6E5E1CA5" w14:textId="77777777" w:rsidTr="002B66DA">
        <w:tc>
          <w:tcPr>
            <w:tcW w:w="2297" w:type="dxa"/>
          </w:tcPr>
          <w:p w14:paraId="2216F7B0" w14:textId="77777777" w:rsidR="00B03DE8" w:rsidRPr="00B1493B" w:rsidRDefault="00B03DE8" w:rsidP="002B66DA">
            <w:pPr>
              <w:rPr>
                <w:rFonts w:cs="Open Sans"/>
                <w:lang w:val="et-EE"/>
              </w:rPr>
            </w:pPr>
            <w:r w:rsidRPr="00B1493B">
              <w:rPr>
                <w:rFonts w:cs="Open Sans"/>
                <w:lang w:val="et-EE"/>
              </w:rPr>
              <w:t>Ratastooliga juurdepääsetavus</w:t>
            </w:r>
          </w:p>
        </w:tc>
        <w:tc>
          <w:tcPr>
            <w:tcW w:w="2165" w:type="dxa"/>
          </w:tcPr>
          <w:p w14:paraId="6628E377" w14:textId="77777777" w:rsidR="00B03DE8" w:rsidRPr="00B1493B" w:rsidRDefault="00B03DE8" w:rsidP="002B66DA">
            <w:pPr>
              <w:rPr>
                <w:rFonts w:cs="Open Sans"/>
                <w:lang w:val="et-EE"/>
              </w:rPr>
            </w:pPr>
            <w:r w:rsidRPr="00B1493B">
              <w:rPr>
                <w:rFonts w:cs="Open Sans"/>
                <w:lang w:val="et-EE"/>
              </w:rPr>
              <w:t xml:space="preserve">Raadionupud- jah, ei, ei kohaldu </w:t>
            </w:r>
          </w:p>
        </w:tc>
        <w:tc>
          <w:tcPr>
            <w:tcW w:w="2160" w:type="dxa"/>
          </w:tcPr>
          <w:p w14:paraId="49AB45D7" w14:textId="77777777" w:rsidR="00B03DE8" w:rsidRPr="00B1493B" w:rsidRDefault="00B03DE8" w:rsidP="002B66DA">
            <w:pPr>
              <w:rPr>
                <w:rFonts w:cs="Open Sans"/>
                <w:lang w:val="et-EE"/>
              </w:rPr>
            </w:pPr>
            <w:r w:rsidRPr="00B1493B">
              <w:rPr>
                <w:rFonts w:cs="Open Sans"/>
                <w:lang w:val="et-EE"/>
              </w:rPr>
              <w:t>Detailanalüüsi käigus selgitada, kas neid andmeid on vaja</w:t>
            </w:r>
          </w:p>
        </w:tc>
        <w:tc>
          <w:tcPr>
            <w:tcW w:w="2115" w:type="dxa"/>
          </w:tcPr>
          <w:p w14:paraId="4AA31B60" w14:textId="77777777" w:rsidR="00B03DE8" w:rsidRPr="00B1493B" w:rsidRDefault="00B03DE8" w:rsidP="002B66DA">
            <w:pPr>
              <w:rPr>
                <w:rFonts w:cs="Open Sans"/>
                <w:lang w:val="et-EE"/>
              </w:rPr>
            </w:pPr>
          </w:p>
        </w:tc>
      </w:tr>
      <w:tr w:rsidR="00B03DE8" w:rsidRPr="00B1493B" w14:paraId="72B04247" w14:textId="77777777" w:rsidTr="002B66DA">
        <w:tc>
          <w:tcPr>
            <w:tcW w:w="2297" w:type="dxa"/>
          </w:tcPr>
          <w:p w14:paraId="2B7DDFED" w14:textId="77777777" w:rsidR="00B03DE8" w:rsidRPr="00B1493B" w:rsidRDefault="00B03DE8" w:rsidP="002B66DA">
            <w:pPr>
              <w:rPr>
                <w:rFonts w:cs="Open Sans"/>
                <w:lang w:val="et-EE"/>
              </w:rPr>
            </w:pPr>
            <w:r w:rsidRPr="00B1493B">
              <w:rPr>
                <w:rFonts w:cs="Open Sans"/>
                <w:lang w:val="et-EE"/>
              </w:rPr>
              <w:t>Kehtivuse algus</w:t>
            </w:r>
          </w:p>
        </w:tc>
        <w:tc>
          <w:tcPr>
            <w:tcW w:w="2165" w:type="dxa"/>
          </w:tcPr>
          <w:p w14:paraId="170455DA" w14:textId="77777777" w:rsidR="00B03DE8" w:rsidRPr="00B1493B" w:rsidRDefault="00B03DE8" w:rsidP="002B66DA">
            <w:pPr>
              <w:rPr>
                <w:rFonts w:cs="Open Sans"/>
                <w:lang w:val="et-EE"/>
              </w:rPr>
            </w:pPr>
            <w:r w:rsidRPr="00B1493B">
              <w:rPr>
                <w:rFonts w:cs="Open Sans"/>
                <w:lang w:val="et-EE"/>
              </w:rPr>
              <w:t>Valitakse kalendrist</w:t>
            </w:r>
          </w:p>
        </w:tc>
        <w:tc>
          <w:tcPr>
            <w:tcW w:w="2160" w:type="dxa"/>
          </w:tcPr>
          <w:p w14:paraId="1C5E3C01" w14:textId="77777777" w:rsidR="00B03DE8" w:rsidRPr="00B1493B" w:rsidRDefault="00B03DE8" w:rsidP="002B66DA">
            <w:pPr>
              <w:rPr>
                <w:rFonts w:cs="Open Sans"/>
                <w:lang w:val="et-EE"/>
              </w:rPr>
            </w:pPr>
            <w:r w:rsidRPr="00B1493B">
              <w:rPr>
                <w:rFonts w:cs="Open Sans"/>
                <w:lang w:val="et-EE"/>
              </w:rPr>
              <w:t>Valitakse kalendrist</w:t>
            </w:r>
          </w:p>
        </w:tc>
        <w:tc>
          <w:tcPr>
            <w:tcW w:w="2115" w:type="dxa"/>
          </w:tcPr>
          <w:p w14:paraId="6630A17E" w14:textId="77777777" w:rsidR="00B03DE8" w:rsidRPr="00B1493B" w:rsidRDefault="00B03DE8" w:rsidP="002B66DA">
            <w:pPr>
              <w:rPr>
                <w:rFonts w:cs="Open Sans"/>
                <w:lang w:val="et-EE"/>
              </w:rPr>
            </w:pPr>
          </w:p>
        </w:tc>
      </w:tr>
      <w:tr w:rsidR="00B03DE8" w:rsidRPr="00B1493B" w14:paraId="38E41B87" w14:textId="77777777" w:rsidTr="002B66DA">
        <w:tc>
          <w:tcPr>
            <w:tcW w:w="2297" w:type="dxa"/>
          </w:tcPr>
          <w:p w14:paraId="6EEB8005" w14:textId="77777777" w:rsidR="00B03DE8" w:rsidRPr="00B1493B" w:rsidRDefault="00B03DE8" w:rsidP="002B66DA">
            <w:pPr>
              <w:rPr>
                <w:rFonts w:cs="Open Sans"/>
                <w:lang w:val="et-EE"/>
              </w:rPr>
            </w:pPr>
            <w:r w:rsidRPr="00B1493B">
              <w:rPr>
                <w:rFonts w:cs="Open Sans"/>
                <w:lang w:val="et-EE"/>
              </w:rPr>
              <w:t>Kehtivuse lõpp</w:t>
            </w:r>
          </w:p>
        </w:tc>
        <w:tc>
          <w:tcPr>
            <w:tcW w:w="2165" w:type="dxa"/>
          </w:tcPr>
          <w:p w14:paraId="5B9B451D" w14:textId="77777777" w:rsidR="00B03DE8" w:rsidRPr="00B1493B" w:rsidRDefault="00B03DE8" w:rsidP="002B66DA">
            <w:pPr>
              <w:rPr>
                <w:rFonts w:cs="Open Sans"/>
                <w:lang w:val="et-EE"/>
              </w:rPr>
            </w:pPr>
            <w:r w:rsidRPr="00B1493B">
              <w:rPr>
                <w:rFonts w:cs="Open Sans"/>
                <w:lang w:val="et-EE"/>
              </w:rPr>
              <w:t>Valitakse kalendrist</w:t>
            </w:r>
          </w:p>
        </w:tc>
        <w:tc>
          <w:tcPr>
            <w:tcW w:w="2160" w:type="dxa"/>
          </w:tcPr>
          <w:p w14:paraId="6EB748C4" w14:textId="77777777" w:rsidR="00B03DE8" w:rsidRPr="00B1493B" w:rsidRDefault="00B03DE8" w:rsidP="002B66DA">
            <w:pPr>
              <w:rPr>
                <w:rFonts w:cs="Open Sans"/>
                <w:lang w:val="et-EE"/>
              </w:rPr>
            </w:pPr>
            <w:r w:rsidRPr="00B1493B">
              <w:rPr>
                <w:rFonts w:cs="Open Sans"/>
                <w:lang w:val="et-EE"/>
              </w:rPr>
              <w:t>Valitakse kalendrist</w:t>
            </w:r>
          </w:p>
        </w:tc>
        <w:tc>
          <w:tcPr>
            <w:tcW w:w="2115" w:type="dxa"/>
          </w:tcPr>
          <w:p w14:paraId="086F823D" w14:textId="77777777" w:rsidR="00B03DE8" w:rsidRPr="00B1493B" w:rsidRDefault="00B03DE8" w:rsidP="002B66DA">
            <w:pPr>
              <w:rPr>
                <w:rFonts w:cs="Open Sans"/>
                <w:lang w:val="et-EE"/>
              </w:rPr>
            </w:pPr>
          </w:p>
        </w:tc>
      </w:tr>
      <w:tr w:rsidR="00B03DE8" w:rsidRPr="00B1493B" w14:paraId="39F87C8F" w14:textId="77777777" w:rsidTr="002B66DA">
        <w:trPr>
          <w:trHeight w:val="152"/>
        </w:trPr>
        <w:tc>
          <w:tcPr>
            <w:tcW w:w="2297" w:type="dxa"/>
          </w:tcPr>
          <w:p w14:paraId="2200DAD1" w14:textId="77777777" w:rsidR="00B03DE8" w:rsidRPr="00B1493B" w:rsidRDefault="00B03DE8" w:rsidP="002B66DA">
            <w:pPr>
              <w:rPr>
                <w:rFonts w:cs="Open Sans"/>
                <w:lang w:val="et-EE"/>
              </w:rPr>
            </w:pPr>
            <w:r w:rsidRPr="00B1493B">
              <w:rPr>
                <w:rFonts w:cs="Open Sans"/>
                <w:lang w:val="et-EE"/>
              </w:rPr>
              <w:t>Teenuse kirjeldus</w:t>
            </w:r>
          </w:p>
        </w:tc>
        <w:tc>
          <w:tcPr>
            <w:tcW w:w="2165" w:type="dxa"/>
          </w:tcPr>
          <w:p w14:paraId="15D7566D" w14:textId="77777777" w:rsidR="00B03DE8" w:rsidRPr="00B1493B" w:rsidRDefault="00B03DE8" w:rsidP="002B66DA">
            <w:pPr>
              <w:rPr>
                <w:rFonts w:cs="Open Sans"/>
                <w:lang w:val="et-EE"/>
              </w:rPr>
            </w:pPr>
            <w:r w:rsidRPr="00B1493B">
              <w:rPr>
                <w:rFonts w:cs="Open Sans"/>
                <w:lang w:val="et-EE"/>
              </w:rPr>
              <w:t>Käsitsi täidetav vaba väli</w:t>
            </w:r>
          </w:p>
        </w:tc>
        <w:tc>
          <w:tcPr>
            <w:tcW w:w="2160" w:type="dxa"/>
          </w:tcPr>
          <w:p w14:paraId="011B468E" w14:textId="77777777" w:rsidR="00B03DE8" w:rsidRPr="00B1493B" w:rsidRDefault="00B03DE8" w:rsidP="002B66DA">
            <w:pPr>
              <w:rPr>
                <w:rFonts w:cs="Open Sans"/>
                <w:lang w:val="et-EE"/>
              </w:rPr>
            </w:pPr>
            <w:r w:rsidRPr="00B1493B">
              <w:rPr>
                <w:rFonts w:cs="Open Sans"/>
                <w:lang w:val="et-EE"/>
              </w:rPr>
              <w:t>Detailanalüüsi käigus selgitada, kas neid andmeid on vaja</w:t>
            </w:r>
          </w:p>
        </w:tc>
        <w:tc>
          <w:tcPr>
            <w:tcW w:w="2115" w:type="dxa"/>
          </w:tcPr>
          <w:p w14:paraId="0E6E567C" w14:textId="77777777" w:rsidR="00B03DE8" w:rsidRPr="00B1493B" w:rsidRDefault="00B03DE8" w:rsidP="002B66DA">
            <w:pPr>
              <w:rPr>
                <w:rFonts w:cs="Open Sans"/>
                <w:lang w:val="et-EE"/>
              </w:rPr>
            </w:pPr>
          </w:p>
        </w:tc>
      </w:tr>
    </w:tbl>
    <w:p w14:paraId="0CCF510F" w14:textId="77777777" w:rsidR="00B03DE8" w:rsidRPr="00B1493B" w:rsidRDefault="00B03DE8" w:rsidP="00B03DE8">
      <w:pPr>
        <w:ind w:left="360"/>
        <w:rPr>
          <w:rFonts w:cs="Open Sans"/>
          <w:lang w:val="et-EE"/>
        </w:rPr>
      </w:pPr>
    </w:p>
    <w:p w14:paraId="086552D1" w14:textId="3B7D48D4" w:rsidR="00B03DE8" w:rsidRPr="00B1493B" w:rsidRDefault="00B03DE8" w:rsidP="00B03DE8">
      <w:pPr>
        <w:ind w:left="360"/>
        <w:rPr>
          <w:rFonts w:cs="Open Sans"/>
          <w:lang w:val="et-EE"/>
        </w:rPr>
      </w:pPr>
      <w:r w:rsidRPr="00B1493B">
        <w:rPr>
          <w:rFonts w:cs="Open Sans"/>
          <w:lang w:val="et-EE"/>
        </w:rPr>
        <w:t xml:space="preserve">Peale otsuse tegemist </w:t>
      </w:r>
      <w:r w:rsidRPr="00B1493B">
        <w:rPr>
          <w:rFonts w:cs="Open Sans"/>
          <w:b/>
          <w:lang w:val="et-EE"/>
        </w:rPr>
        <w:t xml:space="preserve">sulgeb sotsiaaltöötaja </w:t>
      </w:r>
      <w:proofErr w:type="spellStart"/>
      <w:r w:rsidRPr="00B1493B">
        <w:rPr>
          <w:rFonts w:cs="Open Sans"/>
          <w:b/>
          <w:lang w:val="et-EE"/>
        </w:rPr>
        <w:t>STARis</w:t>
      </w:r>
      <w:proofErr w:type="spellEnd"/>
      <w:r w:rsidRPr="00B1493B">
        <w:rPr>
          <w:rFonts w:cs="Open Sans"/>
          <w:b/>
          <w:lang w:val="et-EE"/>
        </w:rPr>
        <w:t xml:space="preserve"> menetluse</w:t>
      </w:r>
      <w:r w:rsidRPr="00B1493B">
        <w:rPr>
          <w:rFonts w:cs="Open Sans"/>
          <w:lang w:val="et-EE"/>
        </w:rPr>
        <w:t xml:space="preserve"> ja </w:t>
      </w:r>
      <w:r w:rsidRPr="00B1493B">
        <w:rPr>
          <w:rFonts w:cs="Open Sans"/>
          <w:b/>
          <w:lang w:val="et-EE"/>
        </w:rPr>
        <w:t>avab uue menetluse</w:t>
      </w:r>
      <w:r w:rsidRPr="00B1493B">
        <w:rPr>
          <w:rFonts w:cs="Open Sans"/>
          <w:lang w:val="et-EE"/>
        </w:rPr>
        <w:t xml:space="preserve"> hooldusprotsessi jaoks.</w:t>
      </w:r>
    </w:p>
    <w:p w14:paraId="505FC8E1" w14:textId="77777777" w:rsidR="009D41C3" w:rsidRPr="00B1493B" w:rsidRDefault="009D41C3" w:rsidP="009D41C3">
      <w:pPr>
        <w:rPr>
          <w:rFonts w:cs="Open Sans"/>
          <w:lang w:val="et-EE"/>
        </w:rPr>
      </w:pPr>
    </w:p>
    <w:p w14:paraId="15EF7418" w14:textId="6E9C9F7F" w:rsidR="00B03DE8" w:rsidRPr="00B1493B" w:rsidRDefault="00B03DE8" w:rsidP="009D41C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E-klienditoimikus saadab KOV (LOV) sotsiaaltöötaja </w:t>
      </w:r>
      <w:r w:rsidRPr="00B1493B">
        <w:rPr>
          <w:rFonts w:cs="Open Sans"/>
          <w:b/>
          <w:lang w:val="et-EE"/>
        </w:rPr>
        <w:t>hooldusjuhile teavituse</w:t>
      </w:r>
      <w:r w:rsidR="000B307C" w:rsidRPr="00B1493B">
        <w:rPr>
          <w:rFonts w:cs="Open Sans"/>
          <w:b/>
          <w:lang w:val="et-EE"/>
        </w:rPr>
        <w:t xml:space="preserve"> </w:t>
      </w:r>
      <w:r w:rsidR="000B307C" w:rsidRPr="00B1493B">
        <w:rPr>
          <w:rFonts w:cs="Open Sans"/>
          <w:lang w:val="et-EE"/>
        </w:rPr>
        <w:t>–</w:t>
      </w:r>
      <w:r w:rsidRPr="00B1493B">
        <w:rPr>
          <w:rFonts w:cs="Open Sans"/>
          <w:lang w:val="et-EE"/>
        </w:rPr>
        <w:t xml:space="preserve"> otsuse</w:t>
      </w:r>
      <w:r w:rsidR="000B307C" w:rsidRPr="00B1493B">
        <w:rPr>
          <w:rFonts w:cs="Open Sans"/>
          <w:lang w:val="et-EE"/>
        </w:rPr>
        <w:t xml:space="preserve"> </w:t>
      </w:r>
      <w:r w:rsidRPr="00B1493B">
        <w:rPr>
          <w:rFonts w:cs="Open Sans"/>
          <w:lang w:val="et-EE"/>
        </w:rPr>
        <w:t xml:space="preserve">koos kliendikaardi ja arsti tõendiga hooldusteenuse osutaja firma hooldusjuhile (info suunamisotsuse saabumise kohta kuvatakse hooldusjuhi avalehel) ja </w:t>
      </w:r>
      <w:proofErr w:type="spellStart"/>
      <w:r w:rsidRPr="00B1493B">
        <w:rPr>
          <w:rFonts w:cs="Open Sans"/>
          <w:lang w:val="et-EE"/>
        </w:rPr>
        <w:t>üldmeilile</w:t>
      </w:r>
      <w:proofErr w:type="spellEnd"/>
      <w:r w:rsidRPr="00B1493B">
        <w:rPr>
          <w:rFonts w:cs="Open Sans"/>
          <w:lang w:val="et-EE"/>
        </w:rPr>
        <w:t>. Saatmine teha automaatselt süsteemselt, kui KOV (LOV) sotsiaaltöötaja vajutab nupule “suuna teenusele” - x KOV sotsiaaltöötaja on suunanud kliendi y koduhooldusteenusele, kuupäev), suunamine lisandub ka klienditoimikusse automaatselt.</w:t>
      </w:r>
    </w:p>
    <w:p w14:paraId="099FC712" w14:textId="77777777" w:rsidR="009D41C3" w:rsidRPr="00B1493B" w:rsidRDefault="009D41C3" w:rsidP="009D41C3">
      <w:pPr>
        <w:pStyle w:val="Loendilik"/>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p>
    <w:p w14:paraId="13D81E9A" w14:textId="5E6EFE4D" w:rsidR="00FA6EEB" w:rsidRPr="00B1493B" w:rsidRDefault="00B03DE8" w:rsidP="007E6A60">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b/>
          <w:lang w:val="et-EE"/>
        </w:rPr>
        <w:t>Kliendikaart</w:t>
      </w:r>
      <w:r w:rsidR="009D41C3" w:rsidRPr="00B1493B">
        <w:rPr>
          <w:rFonts w:cs="Open Sans"/>
          <w:b/>
          <w:lang w:val="et-EE"/>
        </w:rPr>
        <w:t xml:space="preserve"> –</w:t>
      </w:r>
      <w:r w:rsidRPr="00B1493B">
        <w:rPr>
          <w:rFonts w:cs="Open Sans"/>
          <w:lang w:val="et-EE"/>
        </w:rPr>
        <w:t xml:space="preserve"> KOV</w:t>
      </w:r>
      <w:r w:rsidR="009D41C3" w:rsidRPr="00B1493B">
        <w:rPr>
          <w:rFonts w:cs="Open Sans"/>
          <w:lang w:val="et-EE"/>
        </w:rPr>
        <w:t xml:space="preserve"> </w:t>
      </w:r>
      <w:r w:rsidRPr="00B1493B">
        <w:rPr>
          <w:rFonts w:cs="Open Sans"/>
          <w:lang w:val="et-EE"/>
        </w:rPr>
        <w:t xml:space="preserve">(LOV) sotsiaaltöötaja lisab kaasa koos otsusega. Kirjeldus vt. </w:t>
      </w:r>
      <w:r w:rsidR="009D41C3" w:rsidRPr="00B1493B">
        <w:rPr>
          <w:rFonts w:cs="Open Sans"/>
          <w:lang w:val="et-EE"/>
        </w:rPr>
        <w:t>d</w:t>
      </w:r>
      <w:r w:rsidRPr="00B1493B">
        <w:rPr>
          <w:rFonts w:cs="Open Sans"/>
          <w:lang w:val="et-EE"/>
        </w:rPr>
        <w:t xml:space="preserve">okumentidest. Kliendikaart on osa klienditoimikust. Kliendikaardi vormi näevad ja kasutavad E-klienditoimikus kõik teenusevõrgustiku liikmed. </w:t>
      </w:r>
      <w:r w:rsidRPr="00B1493B">
        <w:rPr>
          <w:rFonts w:cs="Open Sans"/>
          <w:lang w:val="et-EE"/>
        </w:rPr>
        <w:lastRenderedPageBreak/>
        <w:t xml:space="preserve">Süsteemis olevad andmed täituvad automaatselt. “Elab koos” ja kontaktisikute väljade täitmisel võib kasutada rahvastikuregistri seotud isikute päringut, kust KOV (LOV) sotsiaaltöötaja saab vajalikud isikud valida. Kui vajalikku isikut päringu vastuses ei ole, siis peab saama käsitsi sisestada. Ülejäänud väljad kliendikaardil käsitsi täitmiseks. Hooldusjuht ja õendusjuht peavad lisama kliendikaardile hooldustöötaja nime ja kontakti ning hooldusfirma </w:t>
      </w:r>
      <w:proofErr w:type="spellStart"/>
      <w:r w:rsidRPr="00B1493B">
        <w:rPr>
          <w:rFonts w:cs="Open Sans"/>
          <w:lang w:val="et-EE"/>
        </w:rPr>
        <w:t>üldkontaktid</w:t>
      </w:r>
      <w:proofErr w:type="spellEnd"/>
      <w:r w:rsidRPr="00B1493B">
        <w:rPr>
          <w:rFonts w:cs="Open Sans"/>
          <w:lang w:val="et-EE"/>
        </w:rPr>
        <w:t xml:space="preserve">. Õendusjuht/hooldusjuht lisab </w:t>
      </w:r>
      <w:proofErr w:type="spellStart"/>
      <w:r w:rsidRPr="00B1493B">
        <w:rPr>
          <w:rFonts w:cs="Open Sans"/>
          <w:lang w:val="et-EE"/>
        </w:rPr>
        <w:t>koduõe</w:t>
      </w:r>
      <w:proofErr w:type="spellEnd"/>
      <w:r w:rsidRPr="00B1493B">
        <w:rPr>
          <w:rFonts w:cs="Open Sans"/>
          <w:lang w:val="et-EE"/>
        </w:rPr>
        <w:t xml:space="preserve">/hooldustöötaja kontaktid ja koduõendus-/koduhooldusfirma </w:t>
      </w:r>
      <w:proofErr w:type="spellStart"/>
      <w:r w:rsidRPr="00B1493B">
        <w:rPr>
          <w:rFonts w:cs="Open Sans"/>
          <w:lang w:val="et-EE"/>
        </w:rPr>
        <w:t>üldkontaktid</w:t>
      </w:r>
      <w:proofErr w:type="spellEnd"/>
      <w:r w:rsidRPr="00B1493B">
        <w:rPr>
          <w:rFonts w:cs="Open Sans"/>
          <w:lang w:val="et-EE"/>
        </w:rPr>
        <w:t xml:space="preserve">. Moodustub n.ö </w:t>
      </w:r>
      <w:r w:rsidRPr="00B1493B">
        <w:rPr>
          <w:rFonts w:cs="Open Sans"/>
          <w:b/>
          <w:lang w:val="et-EE"/>
        </w:rPr>
        <w:t>teenuse võrgustik</w:t>
      </w:r>
      <w:r w:rsidRPr="00B1493B">
        <w:rPr>
          <w:rFonts w:cs="Open Sans"/>
          <w:lang w:val="et-EE"/>
        </w:rPr>
        <w:t xml:space="preserve">. Hooldustöötaja ja </w:t>
      </w:r>
      <w:proofErr w:type="spellStart"/>
      <w:r w:rsidRPr="00B1493B">
        <w:rPr>
          <w:rFonts w:cs="Open Sans"/>
          <w:lang w:val="et-EE"/>
        </w:rPr>
        <w:t>koduõe</w:t>
      </w:r>
      <w:proofErr w:type="spellEnd"/>
      <w:r w:rsidRPr="00B1493B">
        <w:rPr>
          <w:rFonts w:cs="Open Sans"/>
          <w:lang w:val="et-EE"/>
        </w:rPr>
        <w:t xml:space="preserve"> kontaktid tuleb hoida aktuaalsena, sest kliendikaart jääb nähtavaks kõikidele teenusevõrgustiku liikmetele ja vajadusel saab kiiresti teineteist kätte ning infot vahetada süsteemis, võtta kontakte ja infot vahetada </w:t>
      </w:r>
      <w:proofErr w:type="spellStart"/>
      <w:r w:rsidRPr="00B1493B">
        <w:rPr>
          <w:rFonts w:cs="Open Sans"/>
          <w:lang w:val="et-EE"/>
        </w:rPr>
        <w:t>sates</w:t>
      </w:r>
      <w:proofErr w:type="spellEnd"/>
      <w:r w:rsidRPr="00B1493B">
        <w:rPr>
          <w:rFonts w:cs="Open Sans"/>
          <w:lang w:val="et-EE"/>
        </w:rPr>
        <w:t xml:space="preserve"> teavitusi teenusevõrgustikule süsteemselt, telefonitsi või </w:t>
      </w:r>
      <w:proofErr w:type="spellStart"/>
      <w:r w:rsidRPr="00B1493B">
        <w:rPr>
          <w:rFonts w:cs="Open Sans"/>
          <w:lang w:val="et-EE"/>
        </w:rPr>
        <w:t>e-meili</w:t>
      </w:r>
      <w:proofErr w:type="spellEnd"/>
      <w:r w:rsidRPr="00B1493B">
        <w:rPr>
          <w:rFonts w:cs="Open Sans"/>
          <w:lang w:val="et-EE"/>
        </w:rPr>
        <w:t xml:space="preserve"> teel. Hooldustöötaja (HT) ja </w:t>
      </w:r>
      <w:proofErr w:type="spellStart"/>
      <w:r w:rsidRPr="00B1493B">
        <w:rPr>
          <w:rFonts w:cs="Open Sans"/>
          <w:lang w:val="et-EE"/>
        </w:rPr>
        <w:t>koduõe</w:t>
      </w:r>
      <w:proofErr w:type="spellEnd"/>
      <w:r w:rsidRPr="00B1493B">
        <w:rPr>
          <w:rFonts w:cs="Open Sans"/>
          <w:lang w:val="et-EE"/>
        </w:rPr>
        <w:t xml:space="preserve"> (KÕ) lisamisel kliendikaardile seotakse andmebaasis klient vastava HT-</w:t>
      </w:r>
      <w:proofErr w:type="spellStart"/>
      <w:r w:rsidRPr="00B1493B">
        <w:rPr>
          <w:rFonts w:cs="Open Sans"/>
          <w:lang w:val="et-EE"/>
        </w:rPr>
        <w:t>ga</w:t>
      </w:r>
      <w:proofErr w:type="spellEnd"/>
      <w:r w:rsidRPr="00B1493B">
        <w:rPr>
          <w:rFonts w:cs="Open Sans"/>
          <w:lang w:val="et-EE"/>
        </w:rPr>
        <w:t xml:space="preserve"> ja </w:t>
      </w:r>
      <w:proofErr w:type="spellStart"/>
      <w:r w:rsidRPr="00B1493B">
        <w:rPr>
          <w:rFonts w:cs="Open Sans"/>
          <w:lang w:val="et-EE"/>
        </w:rPr>
        <w:t>KÕ-ga</w:t>
      </w:r>
      <w:proofErr w:type="spellEnd"/>
      <w:r w:rsidRPr="00B1493B">
        <w:rPr>
          <w:rFonts w:cs="Open Sans"/>
          <w:lang w:val="et-EE"/>
        </w:rPr>
        <w:t xml:space="preserve">. Lisaks peab olema võimalus lisada muid olulisi liikmeid teenusevõrgustikku, näiteks füsioterapeut või lähedased. Otsusel määrab KOV (LOV) sotsiaaltöötaja koduhooldusteenuse osutaja firma. Hooldusjuht peab saama uue kliendi kohta </w:t>
      </w:r>
      <w:r w:rsidRPr="00B1493B">
        <w:rPr>
          <w:rFonts w:cs="Open Sans"/>
          <w:b/>
          <w:lang w:val="et-EE"/>
        </w:rPr>
        <w:t>teavituse</w:t>
      </w:r>
      <w:r w:rsidRPr="00B1493B">
        <w:rPr>
          <w:rFonts w:cs="Open Sans"/>
          <w:lang w:val="et-EE"/>
        </w:rPr>
        <w:t>. Teavitus uue kliendi kohta selle firma hooldusjuhile süsteemne</w:t>
      </w:r>
      <w:r w:rsidR="00952121" w:rsidRPr="00B1493B">
        <w:rPr>
          <w:rFonts w:cs="Open Sans"/>
          <w:lang w:val="et-EE"/>
        </w:rPr>
        <w:t xml:space="preserve"> –</w:t>
      </w:r>
      <w:r w:rsidRPr="00B1493B">
        <w:rPr>
          <w:rFonts w:cs="Open Sans"/>
          <w:lang w:val="et-EE"/>
        </w:rPr>
        <w:t xml:space="preserve"> koduhooldus</w:t>
      </w:r>
      <w:r w:rsidR="00952121" w:rsidRPr="00B1493B">
        <w:rPr>
          <w:rFonts w:cs="Open Sans"/>
          <w:lang w:val="et-EE"/>
        </w:rPr>
        <w:t xml:space="preserve"> </w:t>
      </w:r>
      <w:r w:rsidRPr="00B1493B">
        <w:rPr>
          <w:rFonts w:cs="Open Sans"/>
          <w:lang w:val="et-EE"/>
        </w:rPr>
        <w:t xml:space="preserve">teenuse osutaja firma hooldusjuhi avalehele teade uue kliendi kohta, link taotlusele ja süsteemne teavitus firma </w:t>
      </w:r>
      <w:proofErr w:type="spellStart"/>
      <w:r w:rsidRPr="00B1493B">
        <w:rPr>
          <w:rFonts w:cs="Open Sans"/>
          <w:lang w:val="et-EE"/>
        </w:rPr>
        <w:t>üld</w:t>
      </w:r>
      <w:proofErr w:type="spellEnd"/>
      <w:r w:rsidRPr="00B1493B">
        <w:rPr>
          <w:rFonts w:cs="Open Sans"/>
          <w:lang w:val="et-EE"/>
        </w:rPr>
        <w:t>-</w:t>
      </w:r>
      <w:proofErr w:type="spellStart"/>
      <w:r w:rsidRPr="00B1493B">
        <w:rPr>
          <w:rFonts w:cs="Open Sans"/>
          <w:lang w:val="et-EE"/>
        </w:rPr>
        <w:t>e-meilile</w:t>
      </w:r>
      <w:proofErr w:type="spellEnd"/>
      <w:r w:rsidRPr="00B1493B">
        <w:rPr>
          <w:rFonts w:cs="Open Sans"/>
          <w:lang w:val="et-EE"/>
        </w:rPr>
        <w:t xml:space="preserve">. Kliendi kausta läheb </w:t>
      </w:r>
      <w:r w:rsidRPr="00B1493B">
        <w:rPr>
          <w:rFonts w:cs="Open Sans"/>
          <w:b/>
          <w:lang w:val="et-EE"/>
        </w:rPr>
        <w:t xml:space="preserve">suunamine </w:t>
      </w:r>
      <w:r w:rsidRPr="00B1493B">
        <w:rPr>
          <w:rFonts w:cs="Open Sans"/>
          <w:lang w:val="et-EE"/>
        </w:rPr>
        <w:t>(täna vabas vormis dokument, võib teha automaatselt süsteemselt, kui KOV (LOV) sots töötaja vajutab nupule “suuna teenusele” - x LOV sotsiaaltöötaja on suunanud kliendi y koduhooldusteenusele z koduhooldusfirmasse, kuupäev), siis tulebki suunamine klienditoimikusse automaatselt. Hooldusjuht saadab kinnituse kliendi teenusele võtmise kohta, n.ö registreerimise kohta. Vastav teavitus läheb KOV (LOV) sotsiaaltöötaja avalehele tagasi.</w:t>
      </w:r>
    </w:p>
    <w:p w14:paraId="68DCC09C" w14:textId="1E417B9B"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bookmarkStart w:id="22" w:name="_Ref532981031"/>
      <w:r w:rsidRPr="00B1493B">
        <w:rPr>
          <w:rFonts w:cs="Open Sans"/>
          <w:lang w:val="et-EE"/>
        </w:rPr>
        <w:t xml:space="preserve">Teenuse osutamise ajal on KOV (LOV) sotsiaaltöötajal vaja saada hooldusjuhilt infot oluliste sündmuste (haiglasse, sugulastele külla) ja seisundi muutuste kohta. </w:t>
      </w:r>
      <w:r w:rsidRPr="00B1493B">
        <w:rPr>
          <w:rFonts w:cs="Open Sans"/>
          <w:b/>
          <w:lang w:val="et-EE"/>
        </w:rPr>
        <w:t>Info võib hooldusjuht saata</w:t>
      </w:r>
      <w:r w:rsidRPr="00B1493B">
        <w:rPr>
          <w:rFonts w:cs="Open Sans"/>
          <w:lang w:val="et-EE"/>
        </w:rPr>
        <w:t xml:space="preserve"> läbi E-klienditoimiku KOV (LOV) sotsiaaltöötajale: haiglas viibimine, uue hindamise tegemise vajalikkus, lepingu lõpetamine jne. Siin võib Hooldusjuhi teavituste jaoks olla klassifikaator enam levinud teavituste loendiga, lõpuks “muu” ja sellele lisaks käsitsi täidetav väli, lisaks kuupäevade väljad (näit. Haiglas viibimise algus ja lõppkuupäev).  Teavitused võib kuvada KOV (LOV) sotsiaaltöötaja avalehel või </w:t>
      </w:r>
      <w:proofErr w:type="spellStart"/>
      <w:r w:rsidRPr="00B1493B">
        <w:rPr>
          <w:rFonts w:cs="Open Sans"/>
          <w:lang w:val="et-EE"/>
        </w:rPr>
        <w:t>e-meilile</w:t>
      </w:r>
      <w:proofErr w:type="spellEnd"/>
      <w:r w:rsidRPr="00B1493B">
        <w:rPr>
          <w:rFonts w:cs="Open Sans"/>
          <w:lang w:val="et-EE"/>
        </w:rPr>
        <w:t xml:space="preserve">. Seejärel nupp, kas saata teavituse andmed </w:t>
      </w:r>
      <w:proofErr w:type="spellStart"/>
      <w:r w:rsidRPr="00B1493B">
        <w:rPr>
          <w:rFonts w:cs="Open Sans"/>
          <w:lang w:val="et-EE"/>
        </w:rPr>
        <w:t>STAR-i</w:t>
      </w:r>
      <w:proofErr w:type="spellEnd"/>
      <w:r w:rsidRPr="00B1493B">
        <w:rPr>
          <w:rFonts w:cs="Open Sans"/>
          <w:lang w:val="et-EE"/>
        </w:rPr>
        <w:t xml:space="preserve">? Detailanalüüsil välja selgitada, kas on võimalik (eelkõige </w:t>
      </w:r>
      <w:proofErr w:type="spellStart"/>
      <w:r w:rsidRPr="00B1493B">
        <w:rPr>
          <w:rFonts w:cs="Open Sans"/>
          <w:lang w:val="et-EE"/>
        </w:rPr>
        <w:t>STAR-i</w:t>
      </w:r>
      <w:proofErr w:type="spellEnd"/>
      <w:r w:rsidRPr="00B1493B">
        <w:rPr>
          <w:rFonts w:cs="Open Sans"/>
          <w:lang w:val="et-EE"/>
        </w:rPr>
        <w:t xml:space="preserve"> poolt vastu võtta).</w:t>
      </w:r>
      <w:bookmarkEnd w:id="22"/>
    </w:p>
    <w:p w14:paraId="77D612C9" w14:textId="3F3BE973"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KOV (LOV) sotsiaaltöötaja peab kandma punktis </w:t>
      </w:r>
      <w:r w:rsidR="00FA6EEB" w:rsidRPr="00B1493B">
        <w:rPr>
          <w:rFonts w:cs="Open Sans"/>
          <w:lang w:val="et-EE"/>
        </w:rPr>
        <w:fldChar w:fldCharType="begin"/>
      </w:r>
      <w:r w:rsidR="00FA6EEB" w:rsidRPr="00B1493B">
        <w:rPr>
          <w:rFonts w:cs="Open Sans"/>
          <w:lang w:val="et-EE"/>
        </w:rPr>
        <w:instrText xml:space="preserve"> REF _Ref532981031 \r \h </w:instrText>
      </w:r>
      <w:r w:rsidR="00FA6EEB" w:rsidRPr="00B1493B">
        <w:rPr>
          <w:rFonts w:cs="Open Sans"/>
          <w:lang w:val="et-EE"/>
        </w:rPr>
      </w:r>
      <w:r w:rsidR="00FA6EEB" w:rsidRPr="00B1493B">
        <w:rPr>
          <w:rFonts w:cs="Open Sans"/>
          <w:lang w:val="et-EE"/>
        </w:rPr>
        <w:fldChar w:fldCharType="separate"/>
      </w:r>
      <w:r w:rsidR="00B75016" w:rsidRPr="00B1493B">
        <w:rPr>
          <w:rFonts w:cs="Open Sans"/>
          <w:lang w:val="et-EE"/>
        </w:rPr>
        <w:t>1.5.8</w:t>
      </w:r>
      <w:r w:rsidR="00FA6EEB" w:rsidRPr="00B1493B">
        <w:rPr>
          <w:rFonts w:cs="Open Sans"/>
          <w:lang w:val="et-EE"/>
        </w:rPr>
        <w:fldChar w:fldCharType="end"/>
      </w:r>
      <w:r w:rsidRPr="00B1493B">
        <w:rPr>
          <w:rFonts w:cs="Open Sans"/>
          <w:lang w:val="et-EE"/>
        </w:rPr>
        <w:t xml:space="preserve"> kirjeldatud </w:t>
      </w:r>
      <w:r w:rsidRPr="00B1493B">
        <w:rPr>
          <w:rFonts w:cs="Open Sans"/>
          <w:b/>
          <w:lang w:val="et-EE"/>
        </w:rPr>
        <w:t xml:space="preserve">andmed </w:t>
      </w:r>
      <w:proofErr w:type="spellStart"/>
      <w:r w:rsidRPr="00B1493B">
        <w:rPr>
          <w:rFonts w:cs="Open Sans"/>
          <w:b/>
          <w:lang w:val="et-EE"/>
        </w:rPr>
        <w:t>STAR-i</w:t>
      </w:r>
      <w:proofErr w:type="spellEnd"/>
      <w:r w:rsidRPr="00B1493B">
        <w:rPr>
          <w:rFonts w:cs="Open Sans"/>
          <w:b/>
          <w:lang w:val="et-EE"/>
        </w:rPr>
        <w:t xml:space="preserve"> logisse</w:t>
      </w:r>
      <w:r w:rsidRPr="00B1493B">
        <w:rPr>
          <w:rFonts w:cs="Open Sans"/>
          <w:lang w:val="et-EE"/>
        </w:rPr>
        <w:t>. Edaspidi võiks saata automaatselt.</w:t>
      </w:r>
    </w:p>
    <w:p w14:paraId="6A9B9B5C" w14:textId="23A997CC" w:rsidR="00B03DE8" w:rsidRPr="00B1493B" w:rsidRDefault="00B03DE8" w:rsidP="005909B4">
      <w:pPr>
        <w:ind w:left="709"/>
        <w:rPr>
          <w:rFonts w:cs="Open Sans"/>
          <w:lang w:val="et-EE"/>
        </w:rPr>
      </w:pPr>
      <w:r w:rsidRPr="00B1493B">
        <w:rPr>
          <w:rFonts w:cs="Open Sans"/>
          <w:lang w:val="et-EE"/>
        </w:rPr>
        <w:t xml:space="preserve">Sama moodi on vaja </w:t>
      </w:r>
      <w:r w:rsidRPr="00B1493B">
        <w:rPr>
          <w:rFonts w:cs="Open Sans"/>
          <w:b/>
          <w:lang w:val="et-EE"/>
        </w:rPr>
        <w:t>teavitada</w:t>
      </w:r>
      <w:r w:rsidRPr="00B1493B">
        <w:rPr>
          <w:rFonts w:cs="Open Sans"/>
          <w:lang w:val="et-EE"/>
        </w:rPr>
        <w:t xml:space="preserve"> punktis </w:t>
      </w:r>
      <w:r w:rsidR="00FA6EEB" w:rsidRPr="00B1493B">
        <w:rPr>
          <w:rFonts w:cs="Open Sans"/>
          <w:lang w:val="et-EE"/>
        </w:rPr>
        <w:fldChar w:fldCharType="begin"/>
      </w:r>
      <w:r w:rsidR="00FA6EEB" w:rsidRPr="00B1493B">
        <w:rPr>
          <w:rFonts w:cs="Open Sans"/>
          <w:lang w:val="et-EE"/>
        </w:rPr>
        <w:instrText xml:space="preserve"> REF _Ref532981031 \r \h </w:instrText>
      </w:r>
      <w:r w:rsidR="00FA6EEB" w:rsidRPr="00B1493B">
        <w:rPr>
          <w:rFonts w:cs="Open Sans"/>
          <w:lang w:val="et-EE"/>
        </w:rPr>
      </w:r>
      <w:r w:rsidR="00FA6EEB" w:rsidRPr="00B1493B">
        <w:rPr>
          <w:rFonts w:cs="Open Sans"/>
          <w:lang w:val="et-EE"/>
        </w:rPr>
        <w:fldChar w:fldCharType="separate"/>
      </w:r>
      <w:r w:rsidR="00B75016" w:rsidRPr="00B1493B">
        <w:rPr>
          <w:rFonts w:cs="Open Sans"/>
          <w:lang w:val="et-EE"/>
        </w:rPr>
        <w:t>1.5.8</w:t>
      </w:r>
      <w:r w:rsidR="00FA6EEB" w:rsidRPr="00B1493B">
        <w:rPr>
          <w:rFonts w:cs="Open Sans"/>
          <w:lang w:val="et-EE"/>
        </w:rPr>
        <w:fldChar w:fldCharType="end"/>
      </w:r>
      <w:r w:rsidRPr="00B1493B">
        <w:rPr>
          <w:rFonts w:cs="Open Sans"/>
          <w:lang w:val="et-EE"/>
        </w:rPr>
        <w:t xml:space="preserve"> kirjeldatud teavitusega ka koduõdesid, füsioterapeuti, kogu teenusevõrgustikku (et ilma asjata visiiti ei teeks). Teavitus võiks minna teavituse saaja E-klienditoimiku avalehele ja edaspidi näiteks mobiiltelefonile (kui teavituse saaja on juba kodukülastusringil ja ei viibi arvuti läheduses).</w:t>
      </w:r>
    </w:p>
    <w:p w14:paraId="6EA3F974" w14:textId="77777777" w:rsidR="00B03DE8" w:rsidRPr="00B1493B" w:rsidRDefault="00B03DE8" w:rsidP="00515060">
      <w:pPr>
        <w:ind w:left="709"/>
        <w:rPr>
          <w:rFonts w:cs="Open Sans"/>
          <w:lang w:val="et-EE"/>
        </w:rPr>
      </w:pPr>
      <w:r w:rsidRPr="00B1493B">
        <w:rPr>
          <w:rFonts w:cs="Open Sans"/>
          <w:lang w:val="et-EE"/>
        </w:rPr>
        <w:lastRenderedPageBreak/>
        <w:t>Selle perioodi eest koduhoolduse teenuse eest tasu ei võeta.</w:t>
      </w:r>
    </w:p>
    <w:p w14:paraId="23A5B999" w14:textId="444A8019"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b/>
          <w:lang w:val="et-EE"/>
        </w:rPr>
        <w:t>Kliendi surma korral</w:t>
      </w:r>
      <w:r w:rsidRPr="00B1493B">
        <w:rPr>
          <w:rFonts w:cs="Open Sans"/>
          <w:lang w:val="et-EE"/>
        </w:rPr>
        <w:t xml:space="preserve">. </w:t>
      </w:r>
      <w:proofErr w:type="spellStart"/>
      <w:r w:rsidRPr="00B1493B">
        <w:rPr>
          <w:rFonts w:cs="Open Sans"/>
          <w:lang w:val="et-EE"/>
        </w:rPr>
        <w:t>STARis</w:t>
      </w:r>
      <w:proofErr w:type="spellEnd"/>
      <w:r w:rsidRPr="00B1493B">
        <w:rPr>
          <w:rFonts w:cs="Open Sans"/>
          <w:lang w:val="et-EE"/>
        </w:rPr>
        <w:t xml:space="preserve"> on funktsionaalsus, kus sotsiaaltöötaja avalehele tulevad KOV (LOV) klientide surma faktid ja kuupäevad rahvastikuregistrist. Sotsiaaltöötaja saaks vastava info edastada E-klienditoimikus teenusevõrgustiku liikmete avalehele. Kahjuks on praegu </w:t>
      </w:r>
      <w:proofErr w:type="spellStart"/>
      <w:r w:rsidRPr="00B1493B">
        <w:rPr>
          <w:rFonts w:cs="Open Sans"/>
          <w:lang w:val="et-EE"/>
        </w:rPr>
        <w:t>STARis</w:t>
      </w:r>
      <w:proofErr w:type="spellEnd"/>
      <w:r w:rsidRPr="00B1493B">
        <w:rPr>
          <w:rFonts w:cs="Open Sans"/>
          <w:lang w:val="et-EE"/>
        </w:rPr>
        <w:t xml:space="preserve"> funktsionaalsus pikemat aega katki. Detailanalüüsi käigus tasub kaaluda sarnase funktsionaalsuse loomist E-klienditoimikusse. Kliendi surma info tuleks E-klienditoimikus kogu teenusevõrgustiku liikmete avalehele. Surma korral lepingud lõpetatakse ja vastav info on edaspidi võimalik saata </w:t>
      </w:r>
      <w:proofErr w:type="spellStart"/>
      <w:r w:rsidRPr="00B1493B">
        <w:rPr>
          <w:rFonts w:cs="Open Sans"/>
          <w:lang w:val="et-EE"/>
        </w:rPr>
        <w:t>STAR-i</w:t>
      </w:r>
      <w:proofErr w:type="spellEnd"/>
      <w:r w:rsidRPr="00B1493B">
        <w:rPr>
          <w:rFonts w:cs="Open Sans"/>
          <w:lang w:val="et-EE"/>
        </w:rPr>
        <w:t>.</w:t>
      </w:r>
    </w:p>
    <w:p w14:paraId="27CDF022" w14:textId="4D6501E2"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Kui klient kirjutatakse </w:t>
      </w:r>
      <w:r w:rsidRPr="00B1493B">
        <w:rPr>
          <w:rFonts w:cs="Open Sans"/>
          <w:b/>
          <w:lang w:val="et-EE"/>
        </w:rPr>
        <w:t>haiglast välja koju</w:t>
      </w:r>
      <w:r w:rsidRPr="00B1493B">
        <w:rPr>
          <w:rFonts w:cs="Open Sans"/>
          <w:lang w:val="et-EE"/>
        </w:rPr>
        <w:t xml:space="preserve">. Tellijal on mõistlik kaaluda võimalust lubada haigla </w:t>
      </w:r>
      <w:proofErr w:type="spellStart"/>
      <w:r w:rsidRPr="00B1493B">
        <w:rPr>
          <w:rFonts w:cs="Open Sans"/>
          <w:lang w:val="et-EE"/>
        </w:rPr>
        <w:t>sotsiaaltöötajalele</w:t>
      </w:r>
      <w:proofErr w:type="spellEnd"/>
      <w:r w:rsidRPr="00B1493B">
        <w:rPr>
          <w:rFonts w:cs="Open Sans"/>
          <w:lang w:val="et-EE"/>
        </w:rPr>
        <w:t xml:space="preserve"> ligipääs E-klienditoimikule. Haigla sotsiaaltöötaja saaks vaadata, kas patsiendile on määratud koduhooldusteenus ja kas enne haiglasse minekut oli kliendile määratud </w:t>
      </w:r>
      <w:proofErr w:type="spellStart"/>
      <w:r w:rsidRPr="00B1493B">
        <w:rPr>
          <w:rFonts w:cs="Open Sans"/>
          <w:lang w:val="et-EE"/>
        </w:rPr>
        <w:t>koduõe</w:t>
      </w:r>
      <w:proofErr w:type="spellEnd"/>
      <w:r w:rsidRPr="00B1493B">
        <w:rPr>
          <w:rFonts w:cs="Open Sans"/>
          <w:lang w:val="et-EE"/>
        </w:rPr>
        <w:t xml:space="preserve"> teenus. Kliendi koju kirjutamise eel saaks haigla sotsiaaltöötaja saata teavituse inimese koju minekust teenusevõrgustiku liikmetele. Ja võimaluse lisada olulist infot. KOV (LOV) sotsiaaltöötaja vajab haiglast naasmise infot </w:t>
      </w:r>
      <w:proofErr w:type="spellStart"/>
      <w:r w:rsidRPr="00B1493B">
        <w:rPr>
          <w:rFonts w:cs="Open Sans"/>
          <w:lang w:val="et-EE"/>
        </w:rPr>
        <w:t>STAR-i</w:t>
      </w:r>
      <w:proofErr w:type="spellEnd"/>
      <w:r w:rsidRPr="00B1493B">
        <w:rPr>
          <w:rFonts w:cs="Open Sans"/>
          <w:lang w:val="et-EE"/>
        </w:rPr>
        <w:t xml:space="preserve"> vastava kande tegemiseks. Siin kohal oleks võimalus teha andmeülekanne </w:t>
      </w:r>
      <w:proofErr w:type="spellStart"/>
      <w:r w:rsidRPr="00B1493B">
        <w:rPr>
          <w:rFonts w:cs="Open Sans"/>
          <w:lang w:val="et-EE"/>
        </w:rPr>
        <w:t>STAR-i</w:t>
      </w:r>
      <w:proofErr w:type="spellEnd"/>
      <w:r w:rsidRPr="00B1493B">
        <w:rPr>
          <w:rFonts w:cs="Open Sans"/>
          <w:lang w:val="et-EE"/>
        </w:rPr>
        <w:t>. Täpsustada detailanalüüsiga.</w:t>
      </w:r>
    </w:p>
    <w:p w14:paraId="2282221E" w14:textId="370618C3" w:rsidR="00B03DE8" w:rsidRPr="00B1493B" w:rsidRDefault="00B03DE8" w:rsidP="00F03E53">
      <w:pPr>
        <w:pStyle w:val="Loendilik"/>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 xml:space="preserve">Teenuse osutamise ajal teeb KOV (LOV) sotsiaaltöötaja koduhooldusteenuse osutamise üle järelevalvet- koduhooldusteenuste osutamise </w:t>
      </w:r>
      <w:r w:rsidRPr="00B1493B">
        <w:rPr>
          <w:rFonts w:cs="Open Sans"/>
          <w:b/>
          <w:lang w:val="et-EE"/>
        </w:rPr>
        <w:t>järelevalve akt</w:t>
      </w:r>
      <w:r w:rsidRPr="00B1493B">
        <w:rPr>
          <w:rFonts w:cs="Open Sans"/>
          <w:lang w:val="et-EE"/>
        </w:rPr>
        <w:t xml:space="preserve">- vt Dokumendid/Koduhooldusteenuse osutamise järelevalveakt. Akti koostamisel tulevad süsteemis olemas olevad andmed automaatselt eeltäidetult, kuid neid peab saama käsitsi muuta ja seejärel salvestada ning kinnitada. Koostatud akti peab saama saata süsteemis hooldusjuhile ja firma </w:t>
      </w:r>
      <w:proofErr w:type="spellStart"/>
      <w:r w:rsidRPr="00B1493B">
        <w:rPr>
          <w:rFonts w:cs="Open Sans"/>
          <w:lang w:val="et-EE"/>
        </w:rPr>
        <w:t>üldmeilile</w:t>
      </w:r>
      <w:proofErr w:type="spellEnd"/>
      <w:r w:rsidRPr="00B1493B">
        <w:rPr>
          <w:rFonts w:cs="Open Sans"/>
          <w:lang w:val="et-EE"/>
        </w:rPr>
        <w:t>.</w:t>
      </w:r>
    </w:p>
    <w:p w14:paraId="7563A399" w14:textId="77777777" w:rsidR="00B03DE8" w:rsidRPr="00B1493B" w:rsidRDefault="00B03DE8" w:rsidP="00B03DE8">
      <w:pPr>
        <w:ind w:left="360"/>
        <w:rPr>
          <w:rFonts w:cs="Open Sans"/>
          <w:lang w:val="et-EE"/>
        </w:rPr>
      </w:pPr>
    </w:p>
    <w:p w14:paraId="15665DD3" w14:textId="506E1D86" w:rsidR="00A432A2" w:rsidRPr="00B1493B" w:rsidRDefault="00B03DE8" w:rsidP="00B03DE8">
      <w:pPr>
        <w:rPr>
          <w:rFonts w:cs="Open Sans"/>
          <w:i/>
          <w:lang w:val="et-EE"/>
        </w:rPr>
      </w:pPr>
      <w:r w:rsidRPr="00B1493B">
        <w:rPr>
          <w:rFonts w:cs="Open Sans"/>
          <w:i/>
          <w:lang w:val="et-EE"/>
        </w:rPr>
        <w:t>KOV (LOV) saab vaadata teenuste logi ja seda analüüsida, teenuse tõhusust hinnata, teenust optimeerida.</w:t>
      </w:r>
    </w:p>
    <w:p w14:paraId="167810A5" w14:textId="2063770E" w:rsidR="00A432A2" w:rsidRPr="00B1493B" w:rsidRDefault="00A432A2" w:rsidP="00B03DE8">
      <w:pPr>
        <w:rPr>
          <w:rFonts w:cs="Open Sans"/>
          <w:i/>
          <w:lang w:val="et-EE"/>
        </w:rPr>
      </w:pPr>
    </w:p>
    <w:p w14:paraId="2484DE5B" w14:textId="57E8A2D1" w:rsidR="00B03DE8" w:rsidRPr="00B1493B" w:rsidRDefault="00B03DE8" w:rsidP="00F03E53">
      <w:pPr>
        <w:pStyle w:val="Pealkiri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lang w:val="et-EE"/>
        </w:rPr>
      </w:pPr>
      <w:bookmarkStart w:id="23" w:name="_Toc533011399"/>
      <w:r w:rsidRPr="00B1493B">
        <w:rPr>
          <w:rFonts w:cs="Open Sans"/>
          <w:lang w:val="et-EE"/>
        </w:rPr>
        <w:t>Koduhooldusteenuse hooldusjuht</w:t>
      </w:r>
      <w:bookmarkEnd w:id="23"/>
    </w:p>
    <w:p w14:paraId="18531856" w14:textId="4CBD9386" w:rsidR="00B03DE8" w:rsidRPr="00B1493B" w:rsidRDefault="00B03DE8" w:rsidP="00380CFB">
      <w:pPr>
        <w:pStyle w:val="Loendilik"/>
        <w:ind w:left="426"/>
        <w:rPr>
          <w:rFonts w:cs="Open Sans"/>
          <w:lang w:val="et-EE"/>
        </w:rPr>
      </w:pPr>
      <w:r w:rsidRPr="00B1493B">
        <w:rPr>
          <w:rFonts w:cs="Open Sans"/>
          <w:lang w:val="et-EE"/>
        </w:rPr>
        <w:t xml:space="preserve">Kasutaja </w:t>
      </w:r>
      <w:r w:rsidRPr="00B1493B">
        <w:rPr>
          <w:rFonts w:cs="Open Sans"/>
          <w:b/>
          <w:lang w:val="et-EE"/>
        </w:rPr>
        <w:t>logib</w:t>
      </w:r>
      <w:r w:rsidRPr="00B1493B">
        <w:rPr>
          <w:rFonts w:cs="Open Sans"/>
          <w:lang w:val="et-EE"/>
        </w:rPr>
        <w:t xml:space="preserve"> ID-kaardiga sisse. Avalehel kuvatakse </w:t>
      </w:r>
      <w:r w:rsidRPr="00B1493B">
        <w:rPr>
          <w:rFonts w:cs="Open Sans"/>
          <w:b/>
          <w:lang w:val="et-EE"/>
        </w:rPr>
        <w:t>teavitus uue kliendi suunamisest</w:t>
      </w:r>
      <w:r w:rsidRPr="00B1493B">
        <w:rPr>
          <w:rFonts w:cs="Open Sans"/>
          <w:lang w:val="et-EE"/>
        </w:rPr>
        <w:t xml:space="preserve"> firma teenusele. Teavitusele klikkides avaneb klienditoimik (KOV sisestatud). Klienditoimikus on arsti suunamine hooldusele, arsti tõend, et klient ei põe nakkushaigust, esmane hindamine, otsus ja teenusele suunamine (täna vabas vormis dokument, võib teha automaatselt süsteemselt, kui LOV sots töötaja vajutab nupule “suuna teenusele” - x LOV sotsiaaltöötaja on suunanud kliendi y koduhooldusteenusele, kuupäev), siis tulebki suunamine klienditoimikusse automaatselt.  Tutvunud kliendi toimikuga peab hooldusjuht vajutama nupule </w:t>
      </w:r>
      <w:r w:rsidRPr="00B1493B">
        <w:rPr>
          <w:rFonts w:cs="Open Sans"/>
          <w:b/>
          <w:lang w:val="et-EE"/>
        </w:rPr>
        <w:t>“Registreerin teenusele”,</w:t>
      </w:r>
      <w:r w:rsidRPr="00B1493B">
        <w:rPr>
          <w:rFonts w:cs="Open Sans"/>
          <w:lang w:val="et-EE"/>
        </w:rPr>
        <w:t xml:space="preserve"> seejärel seotakse kliendi koduhooldusteenuse osutaja firma kliendinimekirja (ja klientide andmebaasi tabelisse, klient seotakse firmaga). Hooldusjuht </w:t>
      </w:r>
      <w:r w:rsidRPr="00B1493B">
        <w:rPr>
          <w:rFonts w:cs="Open Sans"/>
          <w:b/>
          <w:lang w:val="et-EE"/>
        </w:rPr>
        <w:t xml:space="preserve">määrab hooldaja ja täidab kliendikaardil hooldaja kontaktid, teine kontakt firma </w:t>
      </w:r>
      <w:proofErr w:type="spellStart"/>
      <w:r w:rsidRPr="00B1493B">
        <w:rPr>
          <w:rFonts w:cs="Open Sans"/>
          <w:b/>
          <w:lang w:val="et-EE"/>
        </w:rPr>
        <w:t>üldkontaktidega</w:t>
      </w:r>
      <w:proofErr w:type="spellEnd"/>
      <w:r w:rsidRPr="00B1493B">
        <w:rPr>
          <w:rFonts w:cs="Open Sans"/>
          <w:lang w:val="et-EE"/>
        </w:rPr>
        <w:t xml:space="preserve"> täidetakse süsteemi poolt automaatselt. Klient seotakse andmebaasis hooldajaga.</w:t>
      </w:r>
    </w:p>
    <w:p w14:paraId="46D95576" w14:textId="77777777" w:rsidR="00B03DE8" w:rsidRPr="00B1493B" w:rsidRDefault="00B03DE8" w:rsidP="00380CFB">
      <w:pPr>
        <w:pStyle w:val="Loendilik"/>
        <w:ind w:left="426"/>
        <w:rPr>
          <w:rFonts w:cs="Open Sans"/>
          <w:lang w:val="et-EE"/>
        </w:rPr>
      </w:pPr>
      <w:r w:rsidRPr="00B1493B">
        <w:rPr>
          <w:rFonts w:cs="Open Sans"/>
          <w:lang w:val="et-EE"/>
        </w:rPr>
        <w:t xml:space="preserve">Hooldusjuht täidab </w:t>
      </w:r>
      <w:r w:rsidRPr="00B1493B">
        <w:rPr>
          <w:rFonts w:cs="Open Sans"/>
          <w:b/>
          <w:lang w:val="et-EE"/>
        </w:rPr>
        <w:t>lepingu andmed</w:t>
      </w:r>
      <w:r w:rsidRPr="00B1493B">
        <w:rPr>
          <w:rFonts w:cs="Open Sans"/>
          <w:lang w:val="et-EE"/>
        </w:rPr>
        <w:t xml:space="preserve">, süsteemis olevad andmed tulevad automaatselt. Lepingul peab olema ka välja prinditav vorm. Leping allkirjastatakse </w:t>
      </w:r>
      <w:r w:rsidRPr="00B1493B">
        <w:rPr>
          <w:rFonts w:cs="Open Sans"/>
          <w:lang w:val="et-EE"/>
        </w:rPr>
        <w:lastRenderedPageBreak/>
        <w:t xml:space="preserve">kliendi ja hooldusjuhi poolt. Allkirjastatud leping (kas ID-kaardiga allkirjastatud või siis paberkandjal käsitsi) sisestatakse </w:t>
      </w:r>
      <w:proofErr w:type="spellStart"/>
      <w:r w:rsidRPr="00B1493B">
        <w:rPr>
          <w:rFonts w:cs="Open Sans"/>
          <w:lang w:val="et-EE"/>
        </w:rPr>
        <w:t>digidocina</w:t>
      </w:r>
      <w:proofErr w:type="spellEnd"/>
      <w:r w:rsidRPr="00B1493B">
        <w:rPr>
          <w:rFonts w:cs="Open Sans"/>
          <w:lang w:val="et-EE"/>
        </w:rPr>
        <w:t xml:space="preserve"> või siis </w:t>
      </w:r>
      <w:proofErr w:type="spellStart"/>
      <w:r w:rsidRPr="00B1493B">
        <w:rPr>
          <w:rFonts w:cs="Open Sans"/>
          <w:lang w:val="et-EE"/>
        </w:rPr>
        <w:t>pdf</w:t>
      </w:r>
      <w:proofErr w:type="spellEnd"/>
      <w:r w:rsidRPr="00B1493B">
        <w:rPr>
          <w:rFonts w:cs="Open Sans"/>
          <w:lang w:val="et-EE"/>
        </w:rPr>
        <w:t xml:space="preserve">-na klienditoimikusse. Lepingu kehtivus 1 </w:t>
      </w:r>
      <w:proofErr w:type="spellStart"/>
      <w:r w:rsidRPr="00B1493B">
        <w:rPr>
          <w:rFonts w:cs="Open Sans"/>
          <w:lang w:val="et-EE"/>
        </w:rPr>
        <w:t>aastakas</w:t>
      </w:r>
      <w:proofErr w:type="spellEnd"/>
      <w:r w:rsidRPr="00B1493B">
        <w:rPr>
          <w:rFonts w:cs="Open Sans"/>
          <w:lang w:val="et-EE"/>
        </w:rPr>
        <w:t xml:space="preserve">. Edaspidi uueneb leping 1 aastaks automaatselt. </w:t>
      </w:r>
    </w:p>
    <w:p w14:paraId="1AB06EE1" w14:textId="3E138569" w:rsidR="00B03DE8" w:rsidRPr="00B1493B" w:rsidRDefault="00B03DE8" w:rsidP="00380CFB">
      <w:pPr>
        <w:pStyle w:val="Loendilik"/>
        <w:ind w:left="426"/>
        <w:rPr>
          <w:rFonts w:cs="Open Sans"/>
          <w:lang w:val="et-EE"/>
        </w:rPr>
      </w:pPr>
      <w:r w:rsidRPr="00B1493B">
        <w:rPr>
          <w:rFonts w:cs="Open Sans"/>
          <w:lang w:val="et-EE"/>
        </w:rPr>
        <w:t xml:space="preserve">Hooldusjuht koostab </w:t>
      </w:r>
      <w:r w:rsidRPr="00B1493B">
        <w:rPr>
          <w:rFonts w:cs="Open Sans"/>
          <w:b/>
          <w:lang w:val="et-EE"/>
        </w:rPr>
        <w:t>hoolduskava</w:t>
      </w:r>
      <w:r w:rsidR="008344BD" w:rsidRPr="00B1493B">
        <w:rPr>
          <w:rFonts w:cs="Open Sans"/>
          <w:b/>
          <w:lang w:val="et-EE"/>
        </w:rPr>
        <w:t xml:space="preserve"> </w:t>
      </w:r>
      <w:r w:rsidR="008344BD" w:rsidRPr="00B1493B">
        <w:rPr>
          <w:rFonts w:cs="Open Sans"/>
          <w:lang w:val="et-EE"/>
        </w:rPr>
        <w:t>–</w:t>
      </w:r>
      <w:r w:rsidRPr="00B1493B">
        <w:rPr>
          <w:rFonts w:cs="Open Sans"/>
          <w:lang w:val="et-EE"/>
        </w:rPr>
        <w:t xml:space="preserve"> mis</w:t>
      </w:r>
      <w:r w:rsidR="008344BD" w:rsidRPr="00B1493B">
        <w:rPr>
          <w:rFonts w:cs="Open Sans"/>
          <w:lang w:val="et-EE"/>
        </w:rPr>
        <w:t xml:space="preserve"> </w:t>
      </w:r>
      <w:r w:rsidRPr="00B1493B">
        <w:rPr>
          <w:rFonts w:cs="Open Sans"/>
          <w:lang w:val="et-EE"/>
        </w:rPr>
        <w:t>toiminguid ja kui tihti ja mis nädalapäevadel tehakse, mis kuupäevast alates, mis perioodil. Toimingud kirjeldada väga üldiselt, et andmekaitse jääks rahule. Näiteks- vannitamine, koristamine, poes käimine jne. Hoolduskava saab koostada kalendris, planeerides mis perioodil, mis päevadel hooldaja käib kliendi juures, igal korral märkida ka tehtavad tegevused loendist. Tellija soovitab kasutada SNOMED-</w:t>
      </w:r>
      <w:proofErr w:type="spellStart"/>
      <w:r w:rsidRPr="00B1493B">
        <w:rPr>
          <w:rFonts w:cs="Open Sans"/>
          <w:lang w:val="et-EE"/>
        </w:rPr>
        <w:t>it</w:t>
      </w:r>
      <w:proofErr w:type="spellEnd"/>
      <w:r w:rsidRPr="00B1493B">
        <w:rPr>
          <w:rFonts w:cs="Open Sans"/>
          <w:lang w:val="et-EE"/>
        </w:rPr>
        <w:t xml:space="preserve">. Peab saama hoolduse päevi muuta (näiteks pühade puhul). Lisaks on vaja täita hoolduskava vorm. Hoolduskava vormi võib täita põhjalikumalt juhul kui teised teenusevõrgustiku liikmed seda ei näe, välja arvatud hooldustöötaja. Hoolduskava salvestub klienditoimikusse ja sellest genereeruvad andmed määratud </w:t>
      </w:r>
      <w:r w:rsidRPr="00B1493B">
        <w:rPr>
          <w:rFonts w:cs="Open Sans"/>
          <w:b/>
          <w:lang w:val="et-EE"/>
        </w:rPr>
        <w:t>hooldustöötaja kalendrisse.</w:t>
      </w:r>
      <w:r w:rsidRPr="00B1493B">
        <w:rPr>
          <w:rFonts w:cs="Open Sans"/>
          <w:lang w:val="et-EE"/>
        </w:rPr>
        <w:t xml:space="preserve"> Kalender kuvatakse hooldajale avalehele, kus on näha kelle juurde mis ajal tuleb minna, sellele infole klikkides avaneb hoolduskava. Tegevuse saab märkida kalendris tehtuks. Tehtud tegevus kandub kalendrist tehtud tegevuste logisse (</w:t>
      </w:r>
      <w:proofErr w:type="spellStart"/>
      <w:r w:rsidRPr="00B1493B">
        <w:rPr>
          <w:rFonts w:cs="Open Sans"/>
          <w:lang w:val="et-EE"/>
        </w:rPr>
        <w:t>e.</w:t>
      </w:r>
      <w:proofErr w:type="spellEnd"/>
      <w:r w:rsidRPr="00B1493B">
        <w:rPr>
          <w:rFonts w:cs="Open Sans"/>
          <w:lang w:val="et-EE"/>
        </w:rPr>
        <w:t xml:space="preserve"> päevikusse). Hooldusjuht saab vaadata </w:t>
      </w:r>
      <w:r w:rsidRPr="00B1493B">
        <w:rPr>
          <w:rFonts w:cs="Open Sans"/>
          <w:b/>
          <w:lang w:val="et-EE"/>
        </w:rPr>
        <w:t>logi</w:t>
      </w:r>
      <w:r w:rsidRPr="00B1493B">
        <w:rPr>
          <w:rFonts w:cs="Open Sans"/>
          <w:lang w:val="et-EE"/>
        </w:rPr>
        <w:t xml:space="preserve"> ja sorteerida logis hooldustöötaja tegevused välja. Selle alusel saab genereerida </w:t>
      </w:r>
      <w:r w:rsidRPr="00B1493B">
        <w:rPr>
          <w:rFonts w:cs="Open Sans"/>
          <w:b/>
          <w:lang w:val="et-EE"/>
        </w:rPr>
        <w:t>aruandeid ja sisendi arvete koostamiseks</w:t>
      </w:r>
      <w:r w:rsidRPr="00B1493B">
        <w:rPr>
          <w:rFonts w:cs="Open Sans"/>
          <w:lang w:val="et-EE"/>
        </w:rPr>
        <w:t xml:space="preserve">. Hooldusjuht koostab vajadusel edaspidi </w:t>
      </w:r>
      <w:r w:rsidRPr="00B1493B">
        <w:rPr>
          <w:rFonts w:cs="Open Sans"/>
          <w:b/>
          <w:lang w:val="et-EE"/>
        </w:rPr>
        <w:t>hoolduskava muudatuse</w:t>
      </w:r>
      <w:r w:rsidRPr="00B1493B">
        <w:rPr>
          <w:rFonts w:cs="Open Sans"/>
          <w:lang w:val="et-EE"/>
        </w:rPr>
        <w:t xml:space="preserve">. Selle alusel koostatakse uus hoolduskava ja genereerub uus kalender. Juhul, kui hooldaja haigestub, siis </w:t>
      </w:r>
      <w:r w:rsidRPr="00B1493B">
        <w:rPr>
          <w:rFonts w:cs="Open Sans"/>
          <w:b/>
          <w:lang w:val="et-EE"/>
        </w:rPr>
        <w:t xml:space="preserve">määrab hooldusjuht kliendile uue hooldaja/asendaja. </w:t>
      </w:r>
      <w:r w:rsidRPr="00B1493B">
        <w:rPr>
          <w:rFonts w:cs="Open Sans"/>
          <w:lang w:val="et-EE"/>
        </w:rPr>
        <w:t xml:space="preserve">Uue hooldaja andmed pannakse ka kliendikaardile, sellelt kuvatakse kliendiga seotud teenuse osutamise kalender kohe asendajale ja reaalse uue hooldaja andmed saavad teenusevõrgustikule kättesaadavaks. Hooldusjuht näeb kõikide oma töötajate kalendreid.  </w:t>
      </w:r>
      <w:r w:rsidRPr="00B1493B">
        <w:rPr>
          <w:rFonts w:cs="Open Sans"/>
          <w:b/>
          <w:lang w:val="et-EE"/>
        </w:rPr>
        <w:t>Hoolduslepingu lõpetamine</w:t>
      </w:r>
      <w:r w:rsidR="00017386" w:rsidRPr="00B1493B">
        <w:rPr>
          <w:rFonts w:cs="Open Sans"/>
          <w:b/>
          <w:lang w:val="et-EE"/>
        </w:rPr>
        <w:t xml:space="preserve"> </w:t>
      </w:r>
      <w:r w:rsidR="00017386" w:rsidRPr="00B1493B">
        <w:rPr>
          <w:rFonts w:cs="Open Sans"/>
          <w:lang w:val="et-EE"/>
        </w:rPr>
        <w:t>–</w:t>
      </w:r>
      <w:r w:rsidRPr="00B1493B">
        <w:rPr>
          <w:rFonts w:cs="Open Sans"/>
          <w:lang w:val="et-EE"/>
        </w:rPr>
        <w:t xml:space="preserve"> hoolduslepingule lisatakse süsteemis lõpukuupäev. Hoolduslepingu lõppemine fikseeritakse alates lõpukuupäevast kliendikaardil ja selle alusel selle kliendiga seotud tegevused alates lõppemise kuupäevast hooldaja kalendris ei kuvata.</w:t>
      </w:r>
    </w:p>
    <w:p w14:paraId="7D9A6D80" w14:textId="77777777" w:rsidR="00B03DE8" w:rsidRPr="00B1493B" w:rsidRDefault="00B03DE8" w:rsidP="00380CFB">
      <w:pPr>
        <w:pStyle w:val="Loendilik"/>
        <w:ind w:left="426"/>
        <w:rPr>
          <w:rFonts w:cs="Open Sans"/>
          <w:lang w:val="et-EE"/>
        </w:rPr>
      </w:pPr>
      <w:r w:rsidRPr="00B1493B">
        <w:rPr>
          <w:rFonts w:cs="Open Sans"/>
          <w:lang w:val="et-EE"/>
        </w:rPr>
        <w:t>Hooldusjuht saab vaadata hooldaja aruandeid ja vajadusel genereerida enda aruandeid (vt dokumendid).</w:t>
      </w:r>
    </w:p>
    <w:p w14:paraId="2867B772" w14:textId="5560379C" w:rsidR="00B03DE8" w:rsidRPr="00B1493B" w:rsidRDefault="00B03DE8" w:rsidP="00380CFB">
      <w:pPr>
        <w:pStyle w:val="Loendilik"/>
        <w:ind w:left="426"/>
        <w:rPr>
          <w:rFonts w:cs="Open Sans"/>
          <w:lang w:val="et-EE"/>
        </w:rPr>
      </w:pPr>
      <w:r w:rsidRPr="00B1493B">
        <w:rPr>
          <w:rFonts w:cs="Open Sans"/>
          <w:lang w:val="et-EE"/>
        </w:rPr>
        <w:t xml:space="preserve">Hooldusjuht peab saama saata ja vastu võtta süsteemi kaudu </w:t>
      </w:r>
      <w:r w:rsidRPr="00B1493B">
        <w:rPr>
          <w:rFonts w:cs="Open Sans"/>
          <w:b/>
          <w:lang w:val="et-EE"/>
        </w:rPr>
        <w:t>teateid</w:t>
      </w:r>
      <w:r w:rsidRPr="00B1493B">
        <w:rPr>
          <w:rFonts w:cs="Open Sans"/>
          <w:lang w:val="et-EE"/>
        </w:rPr>
        <w:t xml:space="preserve"> teenusevõrgustiku liikmetega, teated kuvatakse avalehel ja dubleeritakse e-mailile? Detailanalüüsi käigus kaaluda võimalust saata teateid kogu võrgustikule või kas peab saama saata teateid ühele võrgustiku liikmele või valitud võrgustiku liikmetele. Hooldusjuht peab saama saata süsteemi kaudu </w:t>
      </w:r>
      <w:r w:rsidRPr="00B1493B">
        <w:rPr>
          <w:rFonts w:cs="Open Sans"/>
          <w:b/>
          <w:lang w:val="et-EE"/>
        </w:rPr>
        <w:t>tagasisidet</w:t>
      </w:r>
      <w:r w:rsidRPr="00B1493B">
        <w:rPr>
          <w:rFonts w:cs="Open Sans"/>
          <w:lang w:val="et-EE"/>
        </w:rPr>
        <w:t xml:space="preserve"> </w:t>
      </w:r>
      <w:proofErr w:type="spellStart"/>
      <w:r w:rsidRPr="00B1493B">
        <w:rPr>
          <w:rFonts w:cs="Open Sans"/>
          <w:lang w:val="et-EE"/>
        </w:rPr>
        <w:t>KOV-le</w:t>
      </w:r>
      <w:proofErr w:type="spellEnd"/>
      <w:r w:rsidRPr="00B1493B">
        <w:rPr>
          <w:rFonts w:cs="Open Sans"/>
          <w:lang w:val="et-EE"/>
        </w:rPr>
        <w:t xml:space="preserve"> (</w:t>
      </w:r>
      <w:proofErr w:type="spellStart"/>
      <w:r w:rsidRPr="00B1493B">
        <w:rPr>
          <w:rFonts w:cs="Open Sans"/>
          <w:lang w:val="et-EE"/>
        </w:rPr>
        <w:t>LOV-le</w:t>
      </w:r>
      <w:proofErr w:type="spellEnd"/>
      <w:r w:rsidRPr="00B1493B">
        <w:rPr>
          <w:rFonts w:cs="Open Sans"/>
          <w:lang w:val="et-EE"/>
        </w:rPr>
        <w:t>). Detailanalüüsi käigus kaaluda võimalust luua logisse hooldusjuhile funktsionaalsus: logi rea juurde lisada nupp “saada KOV (LOV) sotsiaaltöötajale info”, sellele vajutades avaneb loend enamlevinud teavituse põhjustest (</w:t>
      </w:r>
      <w:proofErr w:type="spellStart"/>
      <w:r w:rsidRPr="00B1493B">
        <w:rPr>
          <w:rFonts w:cs="Open Sans"/>
          <w:lang w:val="et-EE"/>
        </w:rPr>
        <w:t>a’la</w:t>
      </w:r>
      <w:proofErr w:type="spellEnd"/>
      <w:r w:rsidRPr="00B1493B">
        <w:rPr>
          <w:rFonts w:cs="Open Sans"/>
          <w:lang w:val="et-EE"/>
        </w:rPr>
        <w:t xml:space="preserve"> klient suundus haiglaravile, klient on sugulaste juures) ja alates ning kuni kuupäevade jaoks kalender. Üks loendi rida peaks olema “muu”, sel juhul avaneb käsitsi täitmiseks väli ja kuupäevade kalender. Lõpuks nupp “saada KOV sotsiaaltöötajale”, info läheb sellele sotsiaaltöötajale, kes on fikseeritud teenusevõrgustikus. Detailanalüüsi käigus kaaluda, kas infot dubleeritakse KOV (LOV) osakonna juhatajale. Loendi kasutamine kergendab teate saatmist ja võimaldab hiljem välja sorteerida, kes ja kui paljud kliendid on näiteks aasta jooksul osa teenusel oldud </w:t>
      </w:r>
      <w:r w:rsidRPr="00B1493B">
        <w:rPr>
          <w:rFonts w:cs="Open Sans"/>
          <w:lang w:val="et-EE"/>
        </w:rPr>
        <w:lastRenderedPageBreak/>
        <w:t>ajast olnud haiglas, s.t kui suurel osal ajast pole teenust vaja olnud osutada. See aitab näiteks ressursse arvestada ja vastavat statistikat saada.</w:t>
      </w:r>
    </w:p>
    <w:p w14:paraId="2DF55247" w14:textId="77777777" w:rsidR="00B03DE8" w:rsidRPr="00B1493B" w:rsidRDefault="00B03DE8" w:rsidP="00380CFB">
      <w:pPr>
        <w:pStyle w:val="Loendilik"/>
        <w:ind w:left="426"/>
        <w:rPr>
          <w:rFonts w:cs="Open Sans"/>
          <w:lang w:val="et-EE"/>
        </w:rPr>
      </w:pPr>
    </w:p>
    <w:p w14:paraId="37623AAC" w14:textId="77777777" w:rsidR="00B03DE8" w:rsidRPr="00B1493B" w:rsidRDefault="00B03DE8" w:rsidP="00380CFB">
      <w:pPr>
        <w:pStyle w:val="Loendilik"/>
        <w:ind w:left="426"/>
        <w:rPr>
          <w:rFonts w:cs="Open Sans"/>
          <w:i/>
          <w:lang w:val="et-EE"/>
        </w:rPr>
      </w:pPr>
      <w:r w:rsidRPr="00B1493B">
        <w:rPr>
          <w:rFonts w:cs="Open Sans"/>
          <w:i/>
          <w:lang w:val="et-EE"/>
        </w:rPr>
        <w:t>Hooldusjuht saab vaadata kliendile osutatud teenuse logi (asendab teeninduslehte vt. Dokumendid), näeb kliendile osutatavaid teenuseid kompaktselt, saab teenuse osutamist analüüsida, koduhooldust optimeerida ja sünkroniseerida teiste teenusevõrgustiku liikmete toimingutega.</w:t>
      </w:r>
    </w:p>
    <w:p w14:paraId="4E7199E5" w14:textId="475675A4" w:rsidR="00B03DE8" w:rsidRPr="00B1493B" w:rsidRDefault="00B03DE8" w:rsidP="00B03DE8">
      <w:pPr>
        <w:pStyle w:val="Loendilik"/>
        <w:ind w:left="510"/>
        <w:rPr>
          <w:rFonts w:cs="Open Sans"/>
          <w:i/>
          <w:lang w:val="et-EE"/>
        </w:rPr>
      </w:pPr>
    </w:p>
    <w:p w14:paraId="7729D5FB" w14:textId="47E75BD2" w:rsidR="00B03DE8" w:rsidRPr="00B1493B" w:rsidRDefault="00B03DE8" w:rsidP="00F03E53">
      <w:pPr>
        <w:pStyle w:val="Pealkiri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lang w:val="et-EE"/>
        </w:rPr>
      </w:pPr>
      <w:bookmarkStart w:id="24" w:name="_Toc533011400"/>
      <w:r w:rsidRPr="00B1493B">
        <w:rPr>
          <w:rFonts w:cs="Open Sans"/>
          <w:lang w:val="et-EE"/>
        </w:rPr>
        <w:t>Hooldustöötaja</w:t>
      </w:r>
      <w:bookmarkEnd w:id="24"/>
    </w:p>
    <w:p w14:paraId="5CF16D31" w14:textId="712B080C" w:rsidR="00B03DE8" w:rsidRPr="00B1493B" w:rsidRDefault="00B03DE8" w:rsidP="00E57BAB">
      <w:pPr>
        <w:pStyle w:val="Loendilik"/>
        <w:ind w:left="426"/>
        <w:rPr>
          <w:rFonts w:cs="Open Sans"/>
          <w:b/>
          <w:lang w:val="et-EE"/>
        </w:rPr>
      </w:pPr>
      <w:r w:rsidRPr="00B1493B">
        <w:rPr>
          <w:rFonts w:cs="Open Sans"/>
          <w:lang w:val="et-EE"/>
        </w:rPr>
        <w:t xml:space="preserve">Kasutaja </w:t>
      </w:r>
      <w:r w:rsidRPr="00B1493B">
        <w:rPr>
          <w:rFonts w:cs="Open Sans"/>
          <w:b/>
          <w:lang w:val="et-EE"/>
        </w:rPr>
        <w:t>logib sisse</w:t>
      </w:r>
      <w:r w:rsidRPr="00B1493B">
        <w:rPr>
          <w:rFonts w:cs="Open Sans"/>
          <w:lang w:val="et-EE"/>
        </w:rPr>
        <w:t xml:space="preserve"> ID-kaardiga. Hooldustöötaja saab </w:t>
      </w:r>
      <w:r w:rsidRPr="00B1493B">
        <w:rPr>
          <w:rFonts w:cs="Open Sans"/>
          <w:b/>
          <w:lang w:val="et-EE"/>
        </w:rPr>
        <w:t>uue kliendi kohta teavituse</w:t>
      </w:r>
      <w:r w:rsidRPr="00B1493B">
        <w:rPr>
          <w:rFonts w:cs="Open Sans"/>
          <w:lang w:val="et-EE"/>
        </w:rPr>
        <w:t xml:space="preserve"> avalehele. Hooldustöötaja </w:t>
      </w:r>
      <w:r w:rsidRPr="00B1493B">
        <w:rPr>
          <w:rFonts w:cs="Open Sans"/>
          <w:b/>
          <w:lang w:val="et-EE"/>
        </w:rPr>
        <w:t>tegevuste kalendrisse</w:t>
      </w:r>
      <w:r w:rsidRPr="00B1493B">
        <w:rPr>
          <w:rFonts w:cs="Open Sans"/>
          <w:lang w:val="et-EE"/>
        </w:rPr>
        <w:t xml:space="preserve"> on lisandunud hoolduskavalt tegevused. </w:t>
      </w:r>
      <w:r w:rsidRPr="00B1493B">
        <w:rPr>
          <w:rFonts w:cs="Open Sans"/>
          <w:b/>
          <w:lang w:val="et-EE"/>
        </w:rPr>
        <w:t>Kliendi nimele klikkides</w:t>
      </w:r>
      <w:r w:rsidRPr="00B1493B">
        <w:rPr>
          <w:rFonts w:cs="Open Sans"/>
          <w:lang w:val="et-EE"/>
        </w:rPr>
        <w:t xml:space="preserve"> avaneb klienditoimik- saab tutvuda kliendi hoolduse poole dokumentatsiooniga), näeb kliendi </w:t>
      </w:r>
      <w:proofErr w:type="spellStart"/>
      <w:r w:rsidRPr="00B1493B">
        <w:rPr>
          <w:rFonts w:cs="Open Sans"/>
          <w:lang w:val="et-EE"/>
        </w:rPr>
        <w:t>kalenderit</w:t>
      </w:r>
      <w:proofErr w:type="spellEnd"/>
      <w:r w:rsidRPr="00B1493B">
        <w:rPr>
          <w:rFonts w:cs="Open Sans"/>
          <w:lang w:val="et-EE"/>
        </w:rPr>
        <w:t xml:space="preserve"> (s.o näeb kõigi teenuseosutajate tegevusi), kliendikaarti. Tagasi navigeerides liigub ta avalehe kalendrivaatele tagasi “Tagasi kalendrisse”- saab navigeerida tagasi kalendrisse. </w:t>
      </w:r>
      <w:r w:rsidRPr="00B1493B">
        <w:rPr>
          <w:rFonts w:cs="Open Sans"/>
          <w:b/>
          <w:lang w:val="et-EE"/>
        </w:rPr>
        <w:t>Kuupäevale klikkides</w:t>
      </w:r>
      <w:r w:rsidRPr="00B1493B">
        <w:rPr>
          <w:rFonts w:cs="Open Sans"/>
          <w:lang w:val="et-EE"/>
        </w:rPr>
        <w:t xml:space="preserve"> saab muuta tegevuse sooritamise kuupäeva. Rea lõpus on võimalus </w:t>
      </w:r>
      <w:r w:rsidRPr="00B1493B">
        <w:rPr>
          <w:rFonts w:cs="Open Sans"/>
          <w:b/>
          <w:lang w:val="et-EE"/>
        </w:rPr>
        <w:t>tegevus märkida tehtuks</w:t>
      </w:r>
      <w:r w:rsidRPr="00B1493B">
        <w:rPr>
          <w:rFonts w:cs="Open Sans"/>
          <w:lang w:val="et-EE"/>
        </w:rPr>
        <w:t xml:space="preserve"> (</w:t>
      </w:r>
      <w:proofErr w:type="spellStart"/>
      <w:r w:rsidRPr="00B1493B">
        <w:rPr>
          <w:rFonts w:cs="Open Sans"/>
          <w:lang w:val="et-EE"/>
        </w:rPr>
        <w:t>linnutada</w:t>
      </w:r>
      <w:proofErr w:type="spellEnd"/>
      <w:r w:rsidRPr="00B1493B">
        <w:rPr>
          <w:rFonts w:cs="Open Sans"/>
          <w:lang w:val="et-EE"/>
        </w:rPr>
        <w:t>). Seejärel on kohustuslik märkida</w:t>
      </w:r>
      <w:r w:rsidR="00E57BAB" w:rsidRPr="00B1493B">
        <w:rPr>
          <w:rFonts w:cs="Open Sans"/>
          <w:lang w:val="et-EE"/>
        </w:rPr>
        <w:t xml:space="preserve"> </w:t>
      </w:r>
      <w:r w:rsidRPr="00B1493B">
        <w:rPr>
          <w:rFonts w:cs="Open Sans"/>
          <w:b/>
          <w:lang w:val="et-EE"/>
        </w:rPr>
        <w:t>koduhooldusele kulunud aeg.</w:t>
      </w:r>
      <w:r w:rsidRPr="00B1493B">
        <w:rPr>
          <w:rFonts w:cs="Open Sans"/>
          <w:lang w:val="et-EE"/>
        </w:rPr>
        <w:t xml:space="preserve"> Vajadusel võib teha 2 eraldi välja</w:t>
      </w:r>
      <w:r w:rsidR="00E57BAB" w:rsidRPr="00B1493B">
        <w:rPr>
          <w:rFonts w:cs="Open Sans"/>
          <w:lang w:val="et-EE"/>
        </w:rPr>
        <w:t xml:space="preserve"> –</w:t>
      </w:r>
      <w:r w:rsidRPr="00B1493B">
        <w:rPr>
          <w:rFonts w:cs="Open Sans"/>
          <w:lang w:val="et-EE"/>
        </w:rPr>
        <w:t xml:space="preserve"> koduhooldusele</w:t>
      </w:r>
      <w:r w:rsidR="00E57BAB" w:rsidRPr="00B1493B">
        <w:rPr>
          <w:rFonts w:cs="Open Sans"/>
          <w:lang w:val="et-EE"/>
        </w:rPr>
        <w:t xml:space="preserve"> </w:t>
      </w:r>
      <w:r w:rsidRPr="00B1493B">
        <w:rPr>
          <w:rFonts w:cs="Open Sans"/>
          <w:lang w:val="et-EE"/>
        </w:rPr>
        <w:t xml:space="preserve">kulud aeg ja aeg koos minemise ja tulemisega. Kui tegevus on märgitud tehtuks, läheb tegevus automaatselt </w:t>
      </w:r>
      <w:r w:rsidRPr="00B1493B">
        <w:rPr>
          <w:rFonts w:cs="Open Sans"/>
          <w:b/>
          <w:lang w:val="et-EE"/>
        </w:rPr>
        <w:t>tehtud tegevuste logisse</w:t>
      </w:r>
      <w:r w:rsidRPr="00B1493B">
        <w:rPr>
          <w:rFonts w:cs="Open Sans"/>
          <w:lang w:val="et-EE"/>
        </w:rPr>
        <w:t>. Ekraanile tuleb logi kuva. Tehtud toimingute märkimiseks ilmub kokkulepitud loetelu toimingutest (tellija soovitab kasutada SNOMED-</w:t>
      </w:r>
      <w:proofErr w:type="spellStart"/>
      <w:r w:rsidRPr="00B1493B">
        <w:rPr>
          <w:rFonts w:cs="Open Sans"/>
          <w:lang w:val="et-EE"/>
        </w:rPr>
        <w:t>it</w:t>
      </w:r>
      <w:proofErr w:type="spellEnd"/>
      <w:r w:rsidRPr="00B1493B">
        <w:rPr>
          <w:rFonts w:cs="Open Sans"/>
          <w:lang w:val="et-EE"/>
        </w:rPr>
        <w:t xml:space="preserve">, täpsustada detailanalüüsi käigus), kus siis hooldaja märgib ära, mida ta täpsemalt sel päeval tegi. Lisaks on võimalus käsitsi täidetaval väljal lisada kommentaare. Salvesta. Peale salvestamist liigub ekraanipilt tagasi kalendrile. Tehtud tegevused võib kalendris kuvada teist värvi. Logi on võimalik </w:t>
      </w:r>
      <w:r w:rsidRPr="00B1493B">
        <w:rPr>
          <w:rFonts w:cs="Open Sans"/>
          <w:b/>
          <w:lang w:val="et-EE"/>
        </w:rPr>
        <w:t>sorteerida,</w:t>
      </w:r>
      <w:r w:rsidRPr="00B1493B">
        <w:rPr>
          <w:rFonts w:cs="Open Sans"/>
          <w:lang w:val="et-EE"/>
        </w:rPr>
        <w:t xml:space="preserve"> enda tegevused logist välja võtta. Selle alusel saab genereerida </w:t>
      </w:r>
      <w:r w:rsidRPr="00B1493B">
        <w:rPr>
          <w:rFonts w:cs="Open Sans"/>
          <w:b/>
          <w:lang w:val="et-EE"/>
        </w:rPr>
        <w:t>tegevuste aruande</w:t>
      </w:r>
      <w:r w:rsidRPr="00B1493B">
        <w:rPr>
          <w:rFonts w:cs="Open Sans"/>
          <w:lang w:val="et-EE"/>
        </w:rPr>
        <w:t>.</w:t>
      </w:r>
      <w:r w:rsidR="00E57BAB" w:rsidRPr="00B1493B">
        <w:rPr>
          <w:rFonts w:cs="Open Sans"/>
          <w:lang w:val="et-EE"/>
        </w:rPr>
        <w:t xml:space="preserve"> </w:t>
      </w:r>
      <w:r w:rsidRPr="00B1493B">
        <w:rPr>
          <w:rFonts w:cs="Open Sans"/>
          <w:lang w:val="et-EE"/>
        </w:rPr>
        <w:t xml:space="preserve">Tegevuste aruanne on aluseks </w:t>
      </w:r>
      <w:r w:rsidRPr="00B1493B">
        <w:rPr>
          <w:rFonts w:cs="Open Sans"/>
          <w:b/>
          <w:lang w:val="et-EE"/>
        </w:rPr>
        <w:t>arvete koostamiseks.</w:t>
      </w:r>
    </w:p>
    <w:p w14:paraId="34F6E70A" w14:textId="1A45C740" w:rsidR="00B03DE8" w:rsidRPr="00B1493B" w:rsidRDefault="00B03DE8" w:rsidP="00380CFB">
      <w:pPr>
        <w:pStyle w:val="Loendilik"/>
        <w:ind w:left="426"/>
        <w:rPr>
          <w:rFonts w:cs="Open Sans"/>
          <w:lang w:val="et-EE"/>
        </w:rPr>
      </w:pPr>
      <w:r w:rsidRPr="00B1493B">
        <w:rPr>
          <w:rFonts w:cs="Open Sans"/>
          <w:lang w:val="et-EE"/>
        </w:rPr>
        <w:t xml:space="preserve">Juhul kui toimingut ei ole võimalik teha (klient on näiteks haiglas), siis peab saama toimingu </w:t>
      </w:r>
      <w:r w:rsidRPr="00B1493B">
        <w:rPr>
          <w:rFonts w:cs="Open Sans"/>
          <w:b/>
          <w:lang w:val="et-EE"/>
        </w:rPr>
        <w:t>märkida “tegemata”</w:t>
      </w:r>
      <w:r w:rsidRPr="00B1493B">
        <w:rPr>
          <w:rFonts w:cs="Open Sans"/>
          <w:lang w:val="et-EE"/>
        </w:rPr>
        <w:t xml:space="preserve"> ja käsitsi täidetaval väljal peab põhjendama või ekraanile tuleb aken, kus peab hooldustöötaja põhjendama, miks on töö tegemata. Mõlemal juhul vastused võib võtta valikvastustest (näiteks haiglas, sugulaste/lähedaste juures, ei viibinud kodus, ei saanud sisse, kliendi asukoht </w:t>
      </w:r>
      <w:proofErr w:type="spellStart"/>
      <w:r w:rsidRPr="00B1493B">
        <w:rPr>
          <w:rFonts w:cs="Open Sans"/>
          <w:lang w:val="et-EE"/>
        </w:rPr>
        <w:t>teadamata</w:t>
      </w:r>
      <w:proofErr w:type="spellEnd"/>
      <w:r w:rsidRPr="00B1493B">
        <w:rPr>
          <w:rFonts w:cs="Open Sans"/>
          <w:lang w:val="et-EE"/>
        </w:rPr>
        <w:t xml:space="preserve"> jne.). Tegemata kuid põhjendatud toimingud võivad minna kalendris teist värvi. Tegemata, kuid põhjendamata tegevused- see tähendab on lihtsalt tegemata, s.t ei jõudnud sel päeval vms.</w:t>
      </w:r>
    </w:p>
    <w:p w14:paraId="7F0A363B" w14:textId="01F9A04B" w:rsidR="00B03DE8" w:rsidRPr="00B1493B" w:rsidRDefault="00B03DE8" w:rsidP="00380CFB">
      <w:pPr>
        <w:pStyle w:val="Loendilik"/>
        <w:ind w:left="426"/>
        <w:rPr>
          <w:rFonts w:cs="Open Sans"/>
          <w:lang w:val="et-EE"/>
        </w:rPr>
      </w:pPr>
      <w:r w:rsidRPr="00B1493B">
        <w:rPr>
          <w:rFonts w:cs="Open Sans"/>
          <w:lang w:val="et-EE"/>
        </w:rPr>
        <w:t xml:space="preserve">Kui klient on haiglas või ajutiselt sugulaste juures ja kliendile teenust ei ole võimalik osutada, on võimalik süsteemi kaudu </w:t>
      </w:r>
      <w:r w:rsidRPr="00B1493B">
        <w:rPr>
          <w:rFonts w:cs="Open Sans"/>
          <w:b/>
          <w:lang w:val="et-EE"/>
        </w:rPr>
        <w:t>teenusevõrgustiku liikmeid</w:t>
      </w:r>
      <w:r w:rsidRPr="00B1493B">
        <w:rPr>
          <w:rFonts w:cs="Open Sans"/>
          <w:lang w:val="et-EE"/>
        </w:rPr>
        <w:t xml:space="preserve"> sellest </w:t>
      </w:r>
      <w:r w:rsidRPr="00B1493B">
        <w:rPr>
          <w:rFonts w:cs="Open Sans"/>
          <w:b/>
          <w:lang w:val="et-EE"/>
        </w:rPr>
        <w:t>teavitada</w:t>
      </w:r>
      <w:r w:rsidRPr="00B1493B">
        <w:rPr>
          <w:rFonts w:cs="Open Sans"/>
          <w:lang w:val="et-EE"/>
        </w:rPr>
        <w:t xml:space="preserve">. Kui teenusevõrgustiku liikmetele saata süsteemist teavitus, tuleb vastav teavitus võrgustiku liikmete avalehele (või </w:t>
      </w:r>
      <w:proofErr w:type="spellStart"/>
      <w:r w:rsidRPr="00B1493B">
        <w:rPr>
          <w:rFonts w:cs="Open Sans"/>
          <w:lang w:val="et-EE"/>
        </w:rPr>
        <w:t>e-meilile</w:t>
      </w:r>
      <w:proofErr w:type="spellEnd"/>
      <w:r w:rsidRPr="00B1493B">
        <w:rPr>
          <w:rFonts w:cs="Open Sans"/>
          <w:lang w:val="et-EE"/>
        </w:rPr>
        <w:t>).</w:t>
      </w:r>
    </w:p>
    <w:p w14:paraId="45CF8033" w14:textId="3AE3C080" w:rsidR="00B03DE8" w:rsidRPr="00B1493B" w:rsidRDefault="00B03DE8" w:rsidP="00380CFB">
      <w:pPr>
        <w:pStyle w:val="Loendilik"/>
        <w:ind w:left="426"/>
        <w:rPr>
          <w:rFonts w:cs="Open Sans"/>
          <w:lang w:val="et-EE"/>
        </w:rPr>
      </w:pPr>
      <w:r w:rsidRPr="00B1493B">
        <w:rPr>
          <w:rFonts w:cs="Open Sans"/>
          <w:lang w:val="et-EE"/>
        </w:rPr>
        <w:t xml:space="preserve">Hooldustöötajal on vaja infot, millistel </w:t>
      </w:r>
      <w:r w:rsidRPr="00B1493B">
        <w:rPr>
          <w:rFonts w:cs="Open Sans"/>
          <w:b/>
          <w:lang w:val="et-EE"/>
        </w:rPr>
        <w:t>klientidel hakkab puude raskusastme kehtivusaeg läbi saama</w:t>
      </w:r>
      <w:r w:rsidRPr="00B1493B">
        <w:rPr>
          <w:rFonts w:cs="Open Sans"/>
          <w:lang w:val="et-EE"/>
        </w:rPr>
        <w:t xml:space="preserve"> ja mis ajast raskusaste läbi saab. Selleks on vaja saada andmevahetuse korras vastavad andmed SKAIS-st, kokku lepitud aja jooksul saata hooldustöötaja avalehele. </w:t>
      </w:r>
      <w:proofErr w:type="spellStart"/>
      <w:r w:rsidRPr="00B1493B">
        <w:rPr>
          <w:rFonts w:cs="Open Sans"/>
          <w:lang w:val="et-EE"/>
        </w:rPr>
        <w:t>Hooldustööjal</w:t>
      </w:r>
      <w:proofErr w:type="spellEnd"/>
      <w:r w:rsidRPr="00B1493B">
        <w:rPr>
          <w:rFonts w:cs="Open Sans"/>
          <w:lang w:val="et-EE"/>
        </w:rPr>
        <w:t xml:space="preserve"> on vaja saada rahvastikuregistrist? </w:t>
      </w:r>
      <w:r w:rsidRPr="00B1493B">
        <w:rPr>
          <w:rFonts w:cs="Open Sans"/>
          <w:b/>
          <w:lang w:val="et-EE"/>
        </w:rPr>
        <w:t>infot klientide surma</w:t>
      </w:r>
      <w:r w:rsidRPr="00B1493B">
        <w:rPr>
          <w:rFonts w:cs="Open Sans"/>
          <w:lang w:val="et-EE"/>
        </w:rPr>
        <w:t xml:space="preserve"> fakti ja aja kohta. Detailanalüüsi käigus täpsustada, kas </w:t>
      </w:r>
      <w:r w:rsidRPr="00B1493B">
        <w:rPr>
          <w:rFonts w:cs="Open Sans"/>
          <w:lang w:val="et-EE"/>
        </w:rPr>
        <w:lastRenderedPageBreak/>
        <w:t>hooldustöötaja näeb ise rahvastikuregistrist vastavat infot või saab läbi süsteemi teate hooldusjuhilt või teistelt teenusevõrgustiku liikmetelt.</w:t>
      </w:r>
    </w:p>
    <w:p w14:paraId="44760DA7" w14:textId="4E5CBBD3" w:rsidR="00B03DE8" w:rsidRPr="00B1493B" w:rsidRDefault="00B03DE8" w:rsidP="00B03DE8">
      <w:pPr>
        <w:pStyle w:val="Loendilik"/>
        <w:ind w:left="510"/>
        <w:rPr>
          <w:rFonts w:cs="Open Sans"/>
          <w:lang w:val="et-EE"/>
        </w:rPr>
      </w:pPr>
    </w:p>
    <w:p w14:paraId="7FF6936F" w14:textId="569E78E0" w:rsidR="00B03DE8" w:rsidRPr="00B1493B" w:rsidRDefault="00B03DE8" w:rsidP="00F03E53">
      <w:pPr>
        <w:pStyle w:val="Pealkiri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lang w:val="et-EE"/>
        </w:rPr>
      </w:pPr>
      <w:bookmarkStart w:id="25" w:name="_Toc533011401"/>
      <w:r w:rsidRPr="00B1493B">
        <w:rPr>
          <w:rFonts w:cs="Open Sans"/>
          <w:lang w:val="et-EE"/>
        </w:rPr>
        <w:t>Õendusjuht</w:t>
      </w:r>
      <w:bookmarkEnd w:id="25"/>
    </w:p>
    <w:p w14:paraId="31830C60" w14:textId="11290344" w:rsidR="00B03DE8" w:rsidRPr="00B1493B" w:rsidRDefault="00B03DE8" w:rsidP="00151DCB">
      <w:pPr>
        <w:pStyle w:val="Loendilik"/>
        <w:ind w:left="426"/>
        <w:rPr>
          <w:rFonts w:cs="Open Sans"/>
          <w:lang w:val="et-EE"/>
        </w:rPr>
      </w:pPr>
      <w:r w:rsidRPr="00B1493B">
        <w:rPr>
          <w:rFonts w:cs="Open Sans"/>
          <w:lang w:val="et-EE"/>
        </w:rPr>
        <w:t xml:space="preserve">Kasutaja </w:t>
      </w:r>
      <w:r w:rsidRPr="00B1493B">
        <w:rPr>
          <w:rFonts w:cs="Open Sans"/>
          <w:b/>
          <w:lang w:val="et-EE"/>
        </w:rPr>
        <w:t>logib sisse</w:t>
      </w:r>
      <w:r w:rsidRPr="00B1493B">
        <w:rPr>
          <w:rFonts w:cs="Open Sans"/>
          <w:lang w:val="et-EE"/>
        </w:rPr>
        <w:t xml:space="preserve"> ID-kaardiga.</w:t>
      </w:r>
    </w:p>
    <w:p w14:paraId="0B7E8CE1" w14:textId="6D6EFFE6" w:rsidR="00B03DE8" w:rsidRPr="00B1493B" w:rsidRDefault="00B03DE8" w:rsidP="00151DCB">
      <w:pPr>
        <w:pStyle w:val="Loendilik"/>
        <w:ind w:left="426"/>
        <w:rPr>
          <w:rFonts w:cs="Open Sans"/>
          <w:lang w:val="et-EE"/>
        </w:rPr>
      </w:pPr>
      <w:r w:rsidRPr="00B1493B">
        <w:rPr>
          <w:rFonts w:cs="Open Sans"/>
          <w:lang w:val="et-EE"/>
        </w:rPr>
        <w:t xml:space="preserve">Perearst suunab patsiendi koduõendusteenusele. </w:t>
      </w:r>
      <w:r w:rsidRPr="00B1493B">
        <w:rPr>
          <w:rFonts w:cs="Open Sans"/>
          <w:b/>
          <w:lang w:val="et-EE"/>
        </w:rPr>
        <w:t>Suunamiskiri</w:t>
      </w:r>
      <w:r w:rsidRPr="00B1493B">
        <w:rPr>
          <w:rFonts w:cs="Open Sans"/>
          <w:lang w:val="et-EE"/>
        </w:rPr>
        <w:t xml:space="preserve"> </w:t>
      </w:r>
      <w:proofErr w:type="spellStart"/>
      <w:r w:rsidRPr="00B1493B">
        <w:rPr>
          <w:rFonts w:cs="Open Sans"/>
          <w:lang w:val="et-EE"/>
        </w:rPr>
        <w:t>TIS-ist</w:t>
      </w:r>
      <w:proofErr w:type="spellEnd"/>
      <w:r w:rsidRPr="00B1493B">
        <w:rPr>
          <w:rFonts w:cs="Open Sans"/>
          <w:lang w:val="et-EE"/>
        </w:rPr>
        <w:t xml:space="preserve">, võib olla ka paberkandjal või saadetud e-mailile krüpteeritult. Süsteemi jaoks vajalike andmete tõmbamine süsteemi ja suunamiskiri ise laadida süsteemi </w:t>
      </w:r>
      <w:proofErr w:type="spellStart"/>
      <w:r w:rsidRPr="00B1493B">
        <w:rPr>
          <w:rFonts w:cs="Open Sans"/>
          <w:lang w:val="et-EE"/>
        </w:rPr>
        <w:t>pdf</w:t>
      </w:r>
      <w:proofErr w:type="spellEnd"/>
      <w:r w:rsidRPr="00B1493B">
        <w:rPr>
          <w:rFonts w:cs="Open Sans"/>
          <w:lang w:val="et-EE"/>
        </w:rPr>
        <w:t xml:space="preserve">-na. TIS-I kaudu tulnud suunamiskirjad võib asendada </w:t>
      </w:r>
      <w:proofErr w:type="spellStart"/>
      <w:r w:rsidRPr="00B1493B">
        <w:rPr>
          <w:rFonts w:cs="Open Sans"/>
          <w:lang w:val="et-EE"/>
        </w:rPr>
        <w:t>TIS-i</w:t>
      </w:r>
      <w:proofErr w:type="spellEnd"/>
      <w:r w:rsidRPr="00B1493B">
        <w:rPr>
          <w:rFonts w:cs="Open Sans"/>
          <w:lang w:val="et-EE"/>
        </w:rPr>
        <w:t xml:space="preserve"> lingiga. Lingi kaudu pääseb suunamiskirja andmetele ligi ainult selleks vastavat õigust omavad isikud (s.o meditsiinitöötajad). Süsteemi peaks </w:t>
      </w:r>
      <w:r w:rsidRPr="00B1493B">
        <w:rPr>
          <w:rFonts w:cs="Open Sans"/>
          <w:b/>
          <w:lang w:val="et-EE"/>
        </w:rPr>
        <w:t>esialgsel hinnangul</w:t>
      </w:r>
      <w:r w:rsidRPr="00B1493B">
        <w:rPr>
          <w:rFonts w:cs="Open Sans"/>
          <w:lang w:val="et-EE"/>
        </w:rPr>
        <w:t xml:space="preserve"> minema </w:t>
      </w:r>
      <w:r w:rsidRPr="00B1493B">
        <w:rPr>
          <w:rFonts w:cs="Open Sans"/>
          <w:b/>
          <w:lang w:val="et-EE"/>
        </w:rPr>
        <w:t xml:space="preserve">õendusabiteenuse tegevuste andmestik ja ravimiinfo. </w:t>
      </w:r>
      <w:r w:rsidRPr="00B1493B">
        <w:rPr>
          <w:rFonts w:cs="Open Sans"/>
          <w:lang w:val="et-EE"/>
        </w:rPr>
        <w:t xml:space="preserve">Suunamiskirja ja koduõenduse </w:t>
      </w:r>
      <w:proofErr w:type="spellStart"/>
      <w:r w:rsidRPr="00B1493B">
        <w:rPr>
          <w:rFonts w:cs="Open Sans"/>
          <w:lang w:val="et-EE"/>
        </w:rPr>
        <w:t>epikriisi</w:t>
      </w:r>
      <w:proofErr w:type="spellEnd"/>
      <w:r w:rsidRPr="00B1493B">
        <w:rPr>
          <w:rFonts w:cs="Open Sans"/>
          <w:lang w:val="et-EE"/>
        </w:rPr>
        <w:t xml:space="preserve"> andmestik </w:t>
      </w:r>
      <w:proofErr w:type="spellStart"/>
      <w:r w:rsidRPr="00B1493B">
        <w:rPr>
          <w:rFonts w:cs="Open Sans"/>
          <w:lang w:val="et-EE"/>
        </w:rPr>
        <w:t>TIS-is</w:t>
      </w:r>
      <w:proofErr w:type="spellEnd"/>
      <w:r w:rsidRPr="00B1493B">
        <w:rPr>
          <w:rFonts w:cs="Open Sans"/>
          <w:lang w:val="et-EE"/>
        </w:rPr>
        <w:t xml:space="preserve"> lisatud analüüsile eraldi failidena.</w:t>
      </w:r>
    </w:p>
    <w:p w14:paraId="10EF4A97" w14:textId="565BFD3C" w:rsidR="00B03DE8" w:rsidRPr="00B1493B" w:rsidRDefault="00B03DE8" w:rsidP="00151DCB">
      <w:pPr>
        <w:pStyle w:val="Loendilik"/>
        <w:ind w:left="426"/>
        <w:rPr>
          <w:rFonts w:cs="Open Sans"/>
          <w:lang w:val="et-EE"/>
        </w:rPr>
      </w:pPr>
      <w:r w:rsidRPr="00B1493B">
        <w:rPr>
          <w:rFonts w:cs="Open Sans"/>
          <w:lang w:val="et-EE"/>
        </w:rPr>
        <w:t xml:space="preserve">Õendusjuht </w:t>
      </w:r>
      <w:r w:rsidRPr="00B1493B">
        <w:rPr>
          <w:rFonts w:cs="Open Sans"/>
          <w:b/>
          <w:lang w:val="et-EE"/>
        </w:rPr>
        <w:t>registreerib patsiendi-</w:t>
      </w:r>
      <w:r w:rsidRPr="00B1493B">
        <w:rPr>
          <w:rFonts w:cs="Open Sans"/>
          <w:lang w:val="et-EE"/>
        </w:rPr>
        <w:t xml:space="preserve"> patsient seotakse andmebaasis asutusega ja vajadusel saab saata süsteemi kaudu (soovitav siiski e-mailina) </w:t>
      </w:r>
      <w:r w:rsidRPr="00B1493B">
        <w:rPr>
          <w:rFonts w:cs="Open Sans"/>
          <w:b/>
          <w:lang w:val="et-EE"/>
        </w:rPr>
        <w:t xml:space="preserve">suunanud arstile </w:t>
      </w:r>
      <w:proofErr w:type="spellStart"/>
      <w:r w:rsidRPr="00B1493B">
        <w:rPr>
          <w:rFonts w:cs="Open Sans"/>
          <w:b/>
          <w:lang w:val="et-EE"/>
        </w:rPr>
        <w:t>e-meilile</w:t>
      </w:r>
      <w:proofErr w:type="spellEnd"/>
      <w:r w:rsidRPr="00B1493B">
        <w:rPr>
          <w:rFonts w:cs="Open Sans"/>
          <w:b/>
          <w:lang w:val="et-EE"/>
        </w:rPr>
        <w:t xml:space="preserve"> teavituse</w:t>
      </w:r>
      <w:r w:rsidRPr="00B1493B">
        <w:rPr>
          <w:rFonts w:cs="Open Sans"/>
          <w:lang w:val="et-EE"/>
        </w:rPr>
        <w:t xml:space="preserve"> patsiendi teenusele registreerimise kohta.  Õendusjuht kontrollib, kas patsiendi klienditoimik on süsteemis juba olemas, kas patsient saab koduhooldusteenust.</w:t>
      </w:r>
    </w:p>
    <w:p w14:paraId="470D34D5" w14:textId="7C79BEDA" w:rsidR="00B03DE8" w:rsidRPr="00B1493B" w:rsidRDefault="00B03DE8" w:rsidP="00151DCB">
      <w:pPr>
        <w:pStyle w:val="Loendilik"/>
        <w:ind w:left="426"/>
        <w:rPr>
          <w:rFonts w:cs="Open Sans"/>
          <w:lang w:val="et-EE"/>
        </w:rPr>
      </w:pPr>
      <w:r w:rsidRPr="00B1493B">
        <w:rPr>
          <w:rFonts w:cs="Open Sans"/>
          <w:lang w:val="et-EE"/>
        </w:rPr>
        <w:t xml:space="preserve">Kui patsienti ei ole süsteemis, siis loob </w:t>
      </w:r>
      <w:r w:rsidRPr="00B1493B">
        <w:rPr>
          <w:rFonts w:cs="Open Sans"/>
          <w:b/>
          <w:lang w:val="et-EE"/>
        </w:rPr>
        <w:t>klienditoimiku e</w:t>
      </w:r>
      <w:r w:rsidR="00E364CE" w:rsidRPr="00B1493B">
        <w:rPr>
          <w:rFonts w:cs="Open Sans"/>
          <w:b/>
          <w:lang w:val="et-EE"/>
        </w:rPr>
        <w:t>hk</w:t>
      </w:r>
      <w:r w:rsidRPr="00B1493B">
        <w:rPr>
          <w:rFonts w:cs="Open Sans"/>
          <w:b/>
          <w:lang w:val="et-EE"/>
        </w:rPr>
        <w:t xml:space="preserve"> koduõdede vaates koduõendusloo</w:t>
      </w:r>
      <w:r w:rsidRPr="00B1493B">
        <w:rPr>
          <w:rFonts w:cs="Open Sans"/>
          <w:lang w:val="et-EE"/>
        </w:rPr>
        <w:t xml:space="preserve">. Klienditoimik on hooldustöötajate ja koduõdedele ühine. Detailanalüüsi käigus selgitada välja, kas on dokumente, mida tohib näidata ainult valdkonna töötajatele. Kui jah, siis tuleb määrata dokumendi liik. </w:t>
      </w:r>
      <w:r w:rsidRPr="00B1493B">
        <w:rPr>
          <w:rFonts w:cs="Open Sans"/>
          <w:b/>
          <w:lang w:val="et-EE"/>
        </w:rPr>
        <w:t>Dokumendi liigi</w:t>
      </w:r>
      <w:r w:rsidRPr="00B1493B">
        <w:rPr>
          <w:rFonts w:cs="Open Sans"/>
          <w:lang w:val="et-EE"/>
        </w:rPr>
        <w:t xml:space="preserve"> (kas sotsiaalvaldkonna või koduõenduse valdkonna dokument) määrab süsteem automaatselt vastavalt sellele, mis rollis on dokumendi </w:t>
      </w:r>
      <w:proofErr w:type="spellStart"/>
      <w:r w:rsidRPr="00B1493B">
        <w:rPr>
          <w:rFonts w:cs="Open Sans"/>
          <w:lang w:val="et-EE"/>
        </w:rPr>
        <w:t>sisestaja</w:t>
      </w:r>
      <w:proofErr w:type="spellEnd"/>
      <w:r w:rsidRPr="00B1493B">
        <w:rPr>
          <w:rFonts w:cs="Open Sans"/>
          <w:lang w:val="et-EE"/>
        </w:rPr>
        <w:t xml:space="preserve"> süsteemi sisenenud.  Näiteks kui õendusjuht sisestab dokumendi, siis on dokument automaatselt koduõenduse dokument.</w:t>
      </w:r>
    </w:p>
    <w:p w14:paraId="60B0AF23" w14:textId="1176B526" w:rsidR="00B03DE8" w:rsidRPr="00B1493B" w:rsidRDefault="00B03DE8" w:rsidP="00151DCB">
      <w:pPr>
        <w:pStyle w:val="Loendilik"/>
        <w:ind w:left="426"/>
        <w:rPr>
          <w:rFonts w:cs="Open Sans"/>
          <w:lang w:val="et-EE"/>
        </w:rPr>
      </w:pPr>
      <w:r w:rsidRPr="00B1493B">
        <w:rPr>
          <w:rFonts w:cs="Open Sans"/>
          <w:lang w:val="et-EE"/>
        </w:rPr>
        <w:t>Sellisel juhul on ühine ainult kliendikaart, kliendikalender, logid ja vajadusel teavituste saatmine. Ühist suurt pilti, s.o klienditoimiku kõiki dokumente, logisid, kliendikalendrit võiks näha ainult LOV sotsiaaltöötaja ja detailanalüüsi käigus otsustada kas klient ning tema lähedane.</w:t>
      </w:r>
    </w:p>
    <w:p w14:paraId="753BB0CC" w14:textId="77777777" w:rsidR="00B03DE8" w:rsidRPr="00B1493B" w:rsidRDefault="00B03DE8" w:rsidP="00151DCB">
      <w:pPr>
        <w:pStyle w:val="Loendilik"/>
        <w:ind w:left="426"/>
        <w:rPr>
          <w:rFonts w:cs="Open Sans"/>
          <w:lang w:val="et-EE"/>
        </w:rPr>
      </w:pPr>
    </w:p>
    <w:p w14:paraId="0DFA6F35" w14:textId="52E7B9A5" w:rsidR="00B03DE8" w:rsidRPr="00B1493B" w:rsidRDefault="00B03DE8" w:rsidP="00151DCB">
      <w:pPr>
        <w:pStyle w:val="Loendilik"/>
        <w:ind w:left="426"/>
        <w:rPr>
          <w:rFonts w:cs="Open Sans"/>
          <w:lang w:val="et-EE"/>
        </w:rPr>
      </w:pPr>
      <w:r w:rsidRPr="00B1493B">
        <w:rPr>
          <w:rFonts w:cs="Open Sans"/>
          <w:lang w:val="et-EE"/>
        </w:rPr>
        <w:t xml:space="preserve">Detailanalüüsi käigus selgitada, kas suunamiskirja andmete täies ulatuses sisestamine on vajalik. Tehniliselt on võimalik lahendada, et klienditoimiku </w:t>
      </w:r>
      <w:proofErr w:type="spellStart"/>
      <w:r w:rsidRPr="00B1493B">
        <w:rPr>
          <w:rFonts w:cs="Open Sans"/>
          <w:lang w:val="et-EE"/>
        </w:rPr>
        <w:t>e.</w:t>
      </w:r>
      <w:proofErr w:type="spellEnd"/>
      <w:r w:rsidRPr="00B1493B">
        <w:rPr>
          <w:rFonts w:cs="Open Sans"/>
          <w:lang w:val="et-EE"/>
        </w:rPr>
        <w:t xml:space="preserve"> koduõendusloo loomine teha automaatselt, kui isikul ei ole süsteemis eelnevalt klienditoimikut ja isikule tehakse süsteemis suunamiskiri.  Suunamiskirja näevad ainult õendusjuht ja koduõde. Kui patsiendi klienditoimik ja kliendikaart on süsteemis olemas, siis </w:t>
      </w:r>
      <w:r w:rsidRPr="00B1493B">
        <w:rPr>
          <w:rFonts w:cs="Open Sans"/>
          <w:b/>
          <w:lang w:val="et-EE"/>
        </w:rPr>
        <w:t>lisatakse</w:t>
      </w:r>
      <w:r w:rsidRPr="00B1493B">
        <w:rPr>
          <w:rFonts w:cs="Open Sans"/>
          <w:lang w:val="et-EE"/>
        </w:rPr>
        <w:t xml:space="preserve"> tema </w:t>
      </w:r>
      <w:r w:rsidRPr="00B1493B">
        <w:rPr>
          <w:rFonts w:cs="Open Sans"/>
          <w:b/>
          <w:lang w:val="et-EE"/>
        </w:rPr>
        <w:t>suunamiskiri klienditoimikusse.</w:t>
      </w:r>
      <w:r w:rsidRPr="00B1493B">
        <w:rPr>
          <w:rFonts w:cs="Open Sans"/>
          <w:lang w:val="et-EE"/>
        </w:rPr>
        <w:t xml:space="preserve"> Algatatakse koduõenduse teenus. Kõik teenuse dokumentatsioon salvestatakse klienditoimikusse. Koduõenduse dokumente ja andmeid näevad ainult koduõde ja õendusjuht. Õendusjuht täiendab </w:t>
      </w:r>
      <w:r w:rsidRPr="00B1493B">
        <w:rPr>
          <w:rFonts w:cs="Open Sans"/>
          <w:b/>
          <w:lang w:val="et-EE"/>
        </w:rPr>
        <w:t xml:space="preserve">kliendikaarti (määrab </w:t>
      </w:r>
      <w:proofErr w:type="spellStart"/>
      <w:r w:rsidRPr="00B1493B">
        <w:rPr>
          <w:rFonts w:cs="Open Sans"/>
          <w:b/>
          <w:lang w:val="et-EE"/>
        </w:rPr>
        <w:t>koduõe</w:t>
      </w:r>
      <w:proofErr w:type="spellEnd"/>
      <w:r w:rsidRPr="00B1493B">
        <w:rPr>
          <w:rFonts w:cs="Open Sans"/>
          <w:b/>
          <w:lang w:val="et-EE"/>
        </w:rPr>
        <w:t xml:space="preserve">) </w:t>
      </w:r>
      <w:r w:rsidRPr="00B1493B">
        <w:rPr>
          <w:rFonts w:cs="Open Sans"/>
          <w:lang w:val="et-EE"/>
        </w:rPr>
        <w:t>ja klient seotakse andmebaasis koduõega</w:t>
      </w:r>
      <w:r w:rsidRPr="00B1493B">
        <w:rPr>
          <w:rFonts w:cs="Open Sans"/>
          <w:b/>
          <w:lang w:val="et-EE"/>
        </w:rPr>
        <w:t>), mida näeb kogu teenusevõrgustik</w:t>
      </w:r>
      <w:r w:rsidRPr="00B1493B">
        <w:rPr>
          <w:rFonts w:cs="Open Sans"/>
          <w:lang w:val="et-EE"/>
        </w:rPr>
        <w:t xml:space="preserve"> (või kliendi puhul, keda seni süsteemis ei ole </w:t>
      </w:r>
      <w:r w:rsidRPr="00B1493B">
        <w:rPr>
          <w:rFonts w:cs="Open Sans"/>
          <w:b/>
          <w:lang w:val="et-EE"/>
        </w:rPr>
        <w:t>loob kliendikaardi,</w:t>
      </w:r>
      <w:r w:rsidRPr="00B1493B">
        <w:rPr>
          <w:rFonts w:cs="Open Sans"/>
          <w:lang w:val="et-EE"/>
        </w:rPr>
        <w:t xml:space="preserve"> suunamiskirjal olemasolevad andmed tulevad automaatselt) +täidab kliendikaardil koduõenduse andmed koduõenduse teenuse osutaja andmetega (s.o </w:t>
      </w:r>
      <w:r w:rsidRPr="00B1493B">
        <w:rPr>
          <w:rFonts w:cs="Open Sans"/>
          <w:b/>
          <w:lang w:val="et-EE"/>
        </w:rPr>
        <w:t xml:space="preserve">määrab </w:t>
      </w:r>
      <w:proofErr w:type="spellStart"/>
      <w:r w:rsidRPr="00B1493B">
        <w:rPr>
          <w:rFonts w:cs="Open Sans"/>
          <w:b/>
          <w:lang w:val="et-EE"/>
        </w:rPr>
        <w:t>koduõe</w:t>
      </w:r>
      <w:proofErr w:type="spellEnd"/>
      <w:r w:rsidRPr="00B1493B">
        <w:rPr>
          <w:rFonts w:cs="Open Sans"/>
          <w:lang w:val="et-EE"/>
        </w:rPr>
        <w:t xml:space="preserve"> ja klient seotakse andmebaasis koduõega)- </w:t>
      </w:r>
      <w:proofErr w:type="spellStart"/>
      <w:r w:rsidRPr="00B1493B">
        <w:rPr>
          <w:rFonts w:cs="Open Sans"/>
          <w:lang w:val="et-EE"/>
        </w:rPr>
        <w:t>koduõe</w:t>
      </w:r>
      <w:proofErr w:type="spellEnd"/>
      <w:r w:rsidRPr="00B1493B">
        <w:rPr>
          <w:rFonts w:cs="Open Sans"/>
          <w:lang w:val="et-EE"/>
        </w:rPr>
        <w:t xml:space="preserve"> nimi, kontakttelefon ja dubleerivaks kontaktiks tuleb automaatselt firma </w:t>
      </w:r>
      <w:proofErr w:type="spellStart"/>
      <w:r w:rsidRPr="00B1493B">
        <w:rPr>
          <w:rFonts w:cs="Open Sans"/>
          <w:lang w:val="et-EE"/>
        </w:rPr>
        <w:t>üldtelefon</w:t>
      </w:r>
      <w:proofErr w:type="spellEnd"/>
      <w:r w:rsidRPr="00B1493B">
        <w:rPr>
          <w:rFonts w:cs="Open Sans"/>
          <w:lang w:val="et-EE"/>
        </w:rPr>
        <w:t xml:space="preserve"> ja </w:t>
      </w:r>
      <w:proofErr w:type="spellStart"/>
      <w:r w:rsidRPr="00B1493B">
        <w:rPr>
          <w:rFonts w:cs="Open Sans"/>
          <w:lang w:val="et-EE"/>
        </w:rPr>
        <w:t>e-meil</w:t>
      </w:r>
      <w:proofErr w:type="spellEnd"/>
      <w:r w:rsidRPr="00B1493B">
        <w:rPr>
          <w:rFonts w:cs="Open Sans"/>
          <w:lang w:val="et-EE"/>
        </w:rPr>
        <w:t xml:space="preserve">. Õendusjuht koostab </w:t>
      </w:r>
      <w:r w:rsidRPr="00B1493B">
        <w:rPr>
          <w:rFonts w:cs="Open Sans"/>
          <w:b/>
          <w:lang w:val="et-EE"/>
        </w:rPr>
        <w:t xml:space="preserve">õenduskava </w:t>
      </w:r>
      <w:r w:rsidRPr="00B1493B">
        <w:rPr>
          <w:rFonts w:cs="Open Sans"/>
          <w:b/>
          <w:lang w:val="et-EE"/>
        </w:rPr>
        <w:lastRenderedPageBreak/>
        <w:t>e</w:t>
      </w:r>
      <w:r w:rsidR="005E5BD6" w:rsidRPr="00B1493B">
        <w:rPr>
          <w:rFonts w:cs="Open Sans"/>
          <w:b/>
          <w:lang w:val="et-EE"/>
        </w:rPr>
        <w:t>hk</w:t>
      </w:r>
      <w:r w:rsidRPr="00B1493B">
        <w:rPr>
          <w:rFonts w:cs="Open Sans"/>
          <w:b/>
          <w:lang w:val="et-EE"/>
        </w:rPr>
        <w:t xml:space="preserve"> õendusplaani</w:t>
      </w:r>
      <w:r w:rsidRPr="00B1493B">
        <w:rPr>
          <w:rFonts w:cs="Open Sans"/>
          <w:lang w:val="et-EE"/>
        </w:rPr>
        <w:t xml:space="preserve">. Õenduskava koostamine käib kalendril, määratakse mis päevadel mis toiminguid tuleb teha, kasutatakse õendusplaani </w:t>
      </w:r>
      <w:proofErr w:type="spellStart"/>
      <w:r w:rsidRPr="00B1493B">
        <w:rPr>
          <w:rFonts w:cs="Open Sans"/>
          <w:lang w:val="et-EE"/>
        </w:rPr>
        <w:t>kategooriajaid</w:t>
      </w:r>
      <w:proofErr w:type="spellEnd"/>
      <w:r w:rsidRPr="00B1493B">
        <w:rPr>
          <w:rFonts w:cs="Open Sans"/>
          <w:lang w:val="et-EE"/>
        </w:rPr>
        <w:t xml:space="preserve">. Kliendi </w:t>
      </w:r>
      <w:r w:rsidRPr="00B1493B">
        <w:rPr>
          <w:rFonts w:cs="Open Sans"/>
          <w:b/>
          <w:lang w:val="et-EE"/>
        </w:rPr>
        <w:t xml:space="preserve">kalender on kogu teenusevõrgustikule ühine ja kõigile teenusevõrgustiku liikmetele nähtav. </w:t>
      </w:r>
      <w:r w:rsidRPr="00B1493B">
        <w:rPr>
          <w:rFonts w:cs="Open Sans"/>
          <w:lang w:val="et-EE"/>
        </w:rPr>
        <w:t>Kalender kuvatakse ka</w:t>
      </w:r>
      <w:r w:rsidRPr="00B1493B">
        <w:rPr>
          <w:rFonts w:cs="Open Sans"/>
          <w:b/>
          <w:lang w:val="et-EE"/>
        </w:rPr>
        <w:t xml:space="preserve"> </w:t>
      </w:r>
      <w:proofErr w:type="spellStart"/>
      <w:r w:rsidRPr="00B1493B">
        <w:rPr>
          <w:rFonts w:cs="Open Sans"/>
          <w:lang w:val="et-EE"/>
        </w:rPr>
        <w:t>koduõe</w:t>
      </w:r>
      <w:proofErr w:type="spellEnd"/>
      <w:r w:rsidRPr="00B1493B">
        <w:rPr>
          <w:rFonts w:cs="Open Sans"/>
          <w:lang w:val="et-EE"/>
        </w:rPr>
        <w:t xml:space="preserve"> avalehele. Mõistlik oleks, et </w:t>
      </w:r>
      <w:proofErr w:type="spellStart"/>
      <w:r w:rsidRPr="00B1493B">
        <w:rPr>
          <w:rFonts w:cs="Open Sans"/>
          <w:lang w:val="et-EE"/>
        </w:rPr>
        <w:t>koduõe</w:t>
      </w:r>
      <w:proofErr w:type="spellEnd"/>
      <w:r w:rsidRPr="00B1493B">
        <w:rPr>
          <w:rFonts w:cs="Open Sans"/>
          <w:lang w:val="et-EE"/>
        </w:rPr>
        <w:t xml:space="preserve"> avalehel kuvatakse </w:t>
      </w:r>
      <w:proofErr w:type="spellStart"/>
      <w:r w:rsidRPr="00B1493B">
        <w:rPr>
          <w:rFonts w:cs="Open Sans"/>
          <w:lang w:val="et-EE"/>
        </w:rPr>
        <w:t>koduõe</w:t>
      </w:r>
      <w:proofErr w:type="spellEnd"/>
      <w:r w:rsidRPr="00B1493B">
        <w:rPr>
          <w:rFonts w:cs="Open Sans"/>
          <w:lang w:val="et-EE"/>
        </w:rPr>
        <w:t xml:space="preserve"> kalender ainult </w:t>
      </w:r>
      <w:proofErr w:type="spellStart"/>
      <w:r w:rsidRPr="00B1493B">
        <w:rPr>
          <w:rFonts w:cs="Open Sans"/>
          <w:lang w:val="et-EE"/>
        </w:rPr>
        <w:t>koduõe</w:t>
      </w:r>
      <w:proofErr w:type="spellEnd"/>
      <w:r w:rsidRPr="00B1493B">
        <w:rPr>
          <w:rFonts w:cs="Open Sans"/>
          <w:lang w:val="et-EE"/>
        </w:rPr>
        <w:t xml:space="preserve"> tegevustega (konkreetsel ajal külastatava kliendi nimi, kliendi aadress), kliendi nimele klikkides kuvatakse kliendi kogu teenusevõrgustikku hõlmav kalender. Kliendi kalendris on võimalik näha ka hooldustöötaja tegevusi </w:t>
      </w:r>
      <w:r w:rsidRPr="00B1493B">
        <w:rPr>
          <w:rFonts w:cs="Open Sans"/>
          <w:b/>
          <w:lang w:val="et-EE"/>
        </w:rPr>
        <w:t xml:space="preserve">kalendris </w:t>
      </w:r>
      <w:r w:rsidRPr="00B1493B">
        <w:rPr>
          <w:rFonts w:cs="Open Sans"/>
          <w:lang w:val="et-EE"/>
        </w:rPr>
        <w:t xml:space="preserve">ning teiste teenusevõrgustiku liikmete tegevusi kalendris. Õendusjuht näeb kõigi oma töötajate </w:t>
      </w:r>
      <w:proofErr w:type="spellStart"/>
      <w:r w:rsidRPr="00B1493B">
        <w:rPr>
          <w:rFonts w:cs="Open Sans"/>
          <w:lang w:val="et-EE"/>
        </w:rPr>
        <w:t>koduõe</w:t>
      </w:r>
      <w:proofErr w:type="spellEnd"/>
      <w:r w:rsidRPr="00B1493B">
        <w:rPr>
          <w:rFonts w:cs="Open Sans"/>
          <w:lang w:val="et-EE"/>
        </w:rPr>
        <w:t xml:space="preserve"> kalendreid. Juhul, kui </w:t>
      </w:r>
      <w:r w:rsidRPr="00B1493B">
        <w:rPr>
          <w:rFonts w:cs="Open Sans"/>
          <w:b/>
          <w:lang w:val="et-EE"/>
        </w:rPr>
        <w:t>koduõde on vaja muuta</w:t>
      </w:r>
      <w:r w:rsidRPr="00B1493B">
        <w:rPr>
          <w:rFonts w:cs="Open Sans"/>
          <w:lang w:val="et-EE"/>
        </w:rPr>
        <w:t xml:space="preserve"> või määrata asendaja, määrab õendusjuht kliendiandmetes uue </w:t>
      </w:r>
      <w:proofErr w:type="spellStart"/>
      <w:r w:rsidRPr="00B1493B">
        <w:rPr>
          <w:rFonts w:cs="Open Sans"/>
          <w:lang w:val="et-EE"/>
        </w:rPr>
        <w:t>koduõe</w:t>
      </w:r>
      <w:proofErr w:type="spellEnd"/>
      <w:r w:rsidRPr="00B1493B">
        <w:rPr>
          <w:rFonts w:cs="Open Sans"/>
          <w:lang w:val="et-EE"/>
        </w:rPr>
        <w:t xml:space="preserve">. Peale uue õe määramist kuvatakse patsiendi andmed uue </w:t>
      </w:r>
      <w:proofErr w:type="spellStart"/>
      <w:r w:rsidRPr="00B1493B">
        <w:rPr>
          <w:rFonts w:cs="Open Sans"/>
          <w:lang w:val="et-EE"/>
        </w:rPr>
        <w:t>koduõe</w:t>
      </w:r>
      <w:proofErr w:type="spellEnd"/>
      <w:r w:rsidRPr="00B1493B">
        <w:rPr>
          <w:rFonts w:cs="Open Sans"/>
          <w:lang w:val="et-EE"/>
        </w:rPr>
        <w:t xml:space="preserve"> kalendris.</w:t>
      </w:r>
    </w:p>
    <w:p w14:paraId="33467391" w14:textId="5ECA4F3C" w:rsidR="00B03DE8" w:rsidRPr="00B1493B" w:rsidRDefault="00B03DE8" w:rsidP="00151DCB">
      <w:pPr>
        <w:pStyle w:val="Loendilik"/>
        <w:ind w:left="426"/>
        <w:rPr>
          <w:rFonts w:cs="Open Sans"/>
          <w:lang w:val="et-EE"/>
        </w:rPr>
      </w:pPr>
      <w:r w:rsidRPr="00B1493B">
        <w:rPr>
          <w:rFonts w:cs="Open Sans"/>
          <w:lang w:val="et-EE"/>
        </w:rPr>
        <w:t xml:space="preserve">Õendusjuht koostab </w:t>
      </w:r>
      <w:r w:rsidRPr="00B1493B">
        <w:rPr>
          <w:rFonts w:cs="Open Sans"/>
          <w:b/>
          <w:lang w:val="et-EE"/>
        </w:rPr>
        <w:t>hinnangu patsiendi</w:t>
      </w:r>
      <w:r w:rsidRPr="00B1493B">
        <w:rPr>
          <w:rFonts w:cs="Open Sans"/>
          <w:lang w:val="et-EE"/>
        </w:rPr>
        <w:t xml:space="preserve"> seisundile. </w:t>
      </w:r>
      <w:proofErr w:type="spellStart"/>
      <w:r w:rsidRPr="00B1493B">
        <w:rPr>
          <w:rFonts w:cs="Open Sans"/>
          <w:lang w:val="et-EE"/>
        </w:rPr>
        <w:t>Hinnagu</w:t>
      </w:r>
      <w:proofErr w:type="spellEnd"/>
      <w:r w:rsidRPr="00B1493B">
        <w:rPr>
          <w:rFonts w:cs="Open Sans"/>
          <w:lang w:val="et-EE"/>
        </w:rPr>
        <w:t xml:space="preserve"> koostamisel kasutab testi. Lisaks teeb õendusjuht patsiendile mälutesti. Hindamine peaks käima süsteemis. Nuppudele “Patsiendi seisundi hinnang” ja “Mälutest” vajutades avaneksid patsiendi toimikus õenduse</w:t>
      </w:r>
      <w:r w:rsidR="005E5BD6" w:rsidRPr="00B1493B">
        <w:rPr>
          <w:rFonts w:cs="Open Sans"/>
          <w:lang w:val="et-EE"/>
        </w:rPr>
        <w:t xml:space="preserve"> </w:t>
      </w:r>
      <w:r w:rsidRPr="00B1493B">
        <w:rPr>
          <w:rFonts w:cs="Open Sans"/>
          <w:lang w:val="et-EE"/>
        </w:rPr>
        <w:t xml:space="preserve">vastavad testid. Lisaks saab edaspidi lisada lingi hindamiskeskkonda, kus on sotsiaalministeeriumi poolt soovitatavad hindamisinstrumendid (näiteks </w:t>
      </w:r>
      <w:proofErr w:type="spellStart"/>
      <w:r w:rsidRPr="00B1493B">
        <w:rPr>
          <w:rFonts w:cs="Open Sans"/>
          <w:lang w:val="et-EE"/>
        </w:rPr>
        <w:t>InterRai</w:t>
      </w:r>
      <w:proofErr w:type="spellEnd"/>
      <w:r w:rsidRPr="00B1493B">
        <w:rPr>
          <w:rFonts w:cs="Open Sans"/>
          <w:lang w:val="et-EE"/>
        </w:rPr>
        <w:t xml:space="preserve">). Seal sooritatud hindamised saab süsteemi alla laadida ja klienditoimikusse (s.o õendusloosse) salvestada. Õendusjuht koostab ja </w:t>
      </w:r>
      <w:proofErr w:type="spellStart"/>
      <w:r w:rsidRPr="00B1493B">
        <w:rPr>
          <w:rFonts w:cs="Open Sans"/>
          <w:lang w:val="et-EE"/>
        </w:rPr>
        <w:t>sõlmb</w:t>
      </w:r>
      <w:proofErr w:type="spellEnd"/>
      <w:r w:rsidRPr="00B1493B">
        <w:rPr>
          <w:rFonts w:cs="Open Sans"/>
          <w:lang w:val="et-EE"/>
        </w:rPr>
        <w:t xml:space="preserve"> patsiendiga </w:t>
      </w:r>
      <w:r w:rsidRPr="00B1493B">
        <w:rPr>
          <w:rFonts w:cs="Open Sans"/>
          <w:b/>
          <w:lang w:val="et-EE"/>
        </w:rPr>
        <w:t>lepingu</w:t>
      </w:r>
      <w:r w:rsidRPr="00B1493B">
        <w:rPr>
          <w:rFonts w:cs="Open Sans"/>
          <w:lang w:val="et-EE"/>
        </w:rPr>
        <w:t>. Lepingut hoitakse DHS-</w:t>
      </w:r>
      <w:proofErr w:type="spellStart"/>
      <w:r w:rsidRPr="00B1493B">
        <w:rPr>
          <w:rFonts w:cs="Open Sans"/>
          <w:lang w:val="et-EE"/>
        </w:rPr>
        <w:t>is</w:t>
      </w:r>
      <w:proofErr w:type="spellEnd"/>
      <w:r w:rsidRPr="00B1493B">
        <w:rPr>
          <w:rFonts w:cs="Open Sans"/>
          <w:lang w:val="et-EE"/>
        </w:rPr>
        <w:t xml:space="preserve"> Õendusjuht teeb </w:t>
      </w:r>
      <w:proofErr w:type="spellStart"/>
      <w:r w:rsidRPr="00B1493B">
        <w:rPr>
          <w:rFonts w:cs="Open Sans"/>
          <w:lang w:val="et-EE"/>
        </w:rPr>
        <w:t>järelvalvet</w:t>
      </w:r>
      <w:proofErr w:type="spellEnd"/>
      <w:r w:rsidRPr="00B1493B">
        <w:rPr>
          <w:rFonts w:cs="Open Sans"/>
          <w:lang w:val="et-EE"/>
        </w:rPr>
        <w:t xml:space="preserve">. Süsteemis peab saama luua </w:t>
      </w:r>
      <w:proofErr w:type="spellStart"/>
      <w:r w:rsidRPr="00B1493B">
        <w:rPr>
          <w:rFonts w:cs="Open Sans"/>
          <w:b/>
          <w:lang w:val="et-EE"/>
        </w:rPr>
        <w:t>järelvalveakti</w:t>
      </w:r>
      <w:proofErr w:type="spellEnd"/>
      <w:r w:rsidRPr="00B1493B">
        <w:rPr>
          <w:rFonts w:cs="Open Sans"/>
          <w:b/>
          <w:lang w:val="et-EE"/>
        </w:rPr>
        <w:t>.</w:t>
      </w:r>
      <w:r w:rsidRPr="00B1493B">
        <w:rPr>
          <w:rFonts w:cs="Open Sans"/>
          <w:lang w:val="et-EE"/>
        </w:rPr>
        <w:t xml:space="preserve"> Salvestub klienditoimikusse. Kui koduõde näeb vajadust muuta teenust, annab ta vastava </w:t>
      </w:r>
      <w:r w:rsidRPr="00B1493B">
        <w:rPr>
          <w:rFonts w:cs="Open Sans"/>
          <w:b/>
          <w:lang w:val="et-EE"/>
        </w:rPr>
        <w:t>tagasiside</w:t>
      </w:r>
      <w:r w:rsidRPr="00B1493B">
        <w:rPr>
          <w:rFonts w:cs="Open Sans"/>
          <w:lang w:val="et-EE"/>
        </w:rPr>
        <w:t xml:space="preserve"> </w:t>
      </w:r>
      <w:proofErr w:type="spellStart"/>
      <w:r w:rsidRPr="00B1493B">
        <w:rPr>
          <w:rFonts w:cs="Open Sans"/>
          <w:lang w:val="et-EE"/>
        </w:rPr>
        <w:t>õednusjuhile</w:t>
      </w:r>
      <w:proofErr w:type="spellEnd"/>
      <w:r w:rsidRPr="00B1493B">
        <w:rPr>
          <w:rFonts w:cs="Open Sans"/>
          <w:lang w:val="et-EE"/>
        </w:rPr>
        <w:t>.</w:t>
      </w:r>
    </w:p>
    <w:p w14:paraId="30CC6375" w14:textId="1CB03242" w:rsidR="00B03DE8" w:rsidRPr="00B1493B" w:rsidRDefault="00B03DE8" w:rsidP="00151DCB">
      <w:pPr>
        <w:pStyle w:val="Loendilik"/>
        <w:ind w:left="426"/>
        <w:rPr>
          <w:rFonts w:cs="Open Sans"/>
          <w:lang w:val="et-EE"/>
        </w:rPr>
      </w:pPr>
      <w:r w:rsidRPr="00B1493B">
        <w:rPr>
          <w:rFonts w:cs="Open Sans"/>
          <w:lang w:val="et-EE"/>
        </w:rPr>
        <w:t xml:space="preserve">Kui koduõelt tuleb info, et on vajadus </w:t>
      </w:r>
      <w:r w:rsidRPr="00B1493B">
        <w:rPr>
          <w:rFonts w:cs="Open Sans"/>
          <w:b/>
          <w:lang w:val="et-EE"/>
        </w:rPr>
        <w:t xml:space="preserve">muuta </w:t>
      </w:r>
      <w:proofErr w:type="spellStart"/>
      <w:r w:rsidRPr="00B1493B">
        <w:rPr>
          <w:rFonts w:cs="Open Sans"/>
          <w:b/>
          <w:lang w:val="et-EE"/>
        </w:rPr>
        <w:t>koduõe</w:t>
      </w:r>
      <w:proofErr w:type="spellEnd"/>
      <w:r w:rsidRPr="00B1493B">
        <w:rPr>
          <w:rFonts w:cs="Open Sans"/>
          <w:b/>
          <w:lang w:val="et-EE"/>
        </w:rPr>
        <w:t xml:space="preserve"> teenust</w:t>
      </w:r>
      <w:r w:rsidRPr="00B1493B">
        <w:rPr>
          <w:rFonts w:cs="Open Sans"/>
          <w:lang w:val="et-EE"/>
        </w:rPr>
        <w:t xml:space="preserve">, annab õendusjuht arstile vastava info ja olukorra kirjelduse. Arst võib siis </w:t>
      </w:r>
      <w:r w:rsidRPr="00B1493B">
        <w:rPr>
          <w:rFonts w:cs="Open Sans"/>
          <w:b/>
          <w:lang w:val="et-EE"/>
        </w:rPr>
        <w:t xml:space="preserve">suunamiskirja </w:t>
      </w:r>
      <w:r w:rsidRPr="00B1493B">
        <w:rPr>
          <w:rFonts w:cs="Open Sans"/>
          <w:lang w:val="et-EE"/>
        </w:rPr>
        <w:t xml:space="preserve">vastavalt vajadusele </w:t>
      </w:r>
      <w:r w:rsidRPr="00B1493B">
        <w:rPr>
          <w:rFonts w:cs="Open Sans"/>
          <w:b/>
          <w:lang w:val="et-EE"/>
        </w:rPr>
        <w:t>muuta</w:t>
      </w:r>
      <w:r w:rsidRPr="00B1493B">
        <w:rPr>
          <w:rFonts w:cs="Open Sans"/>
          <w:lang w:val="et-EE"/>
        </w:rPr>
        <w:t>. Koduõenduse teenuse protsess jätkub siis vastavalt uuele suunamiskirjale.</w:t>
      </w:r>
    </w:p>
    <w:p w14:paraId="2C105AEB" w14:textId="710AAC71" w:rsidR="00B03DE8" w:rsidRPr="00B1493B" w:rsidRDefault="00B03DE8" w:rsidP="00151DCB">
      <w:pPr>
        <w:pStyle w:val="Loendilik"/>
        <w:ind w:left="426"/>
        <w:rPr>
          <w:rFonts w:cs="Open Sans"/>
          <w:lang w:val="et-EE"/>
        </w:rPr>
      </w:pPr>
      <w:r w:rsidRPr="00B1493B">
        <w:rPr>
          <w:rFonts w:cs="Open Sans"/>
          <w:lang w:val="et-EE"/>
        </w:rPr>
        <w:t xml:space="preserve">Õendusjuht peab saama süsteemis (või süsteemi kaudu </w:t>
      </w:r>
      <w:proofErr w:type="spellStart"/>
      <w:r w:rsidRPr="00B1493B">
        <w:rPr>
          <w:rFonts w:cs="Open Sans"/>
          <w:lang w:val="et-EE"/>
        </w:rPr>
        <w:t>e-meilile</w:t>
      </w:r>
      <w:proofErr w:type="spellEnd"/>
      <w:r w:rsidRPr="00B1493B">
        <w:rPr>
          <w:rFonts w:cs="Open Sans"/>
          <w:lang w:val="et-EE"/>
        </w:rPr>
        <w:t xml:space="preserve">) </w:t>
      </w:r>
      <w:r w:rsidRPr="00B1493B">
        <w:rPr>
          <w:rFonts w:cs="Open Sans"/>
          <w:b/>
          <w:lang w:val="et-EE"/>
        </w:rPr>
        <w:t>saata ja vastu võtta teateid</w:t>
      </w:r>
      <w:r w:rsidRPr="00B1493B">
        <w:rPr>
          <w:rFonts w:cs="Open Sans"/>
          <w:lang w:val="et-EE"/>
        </w:rPr>
        <w:t xml:space="preserve"> teiste teenusevõrgustiku liikmetega. Samuti võib õendusjuht vahetada teateid patsiendi suunanud arstiga.</w:t>
      </w:r>
    </w:p>
    <w:p w14:paraId="0A7CB3EE" w14:textId="77777777" w:rsidR="00B03DE8" w:rsidRPr="00B1493B" w:rsidRDefault="00B03DE8" w:rsidP="00B03DE8">
      <w:pPr>
        <w:pStyle w:val="Loendilik"/>
        <w:ind w:left="510"/>
        <w:rPr>
          <w:rFonts w:cs="Open Sans"/>
          <w:lang w:val="et-EE"/>
        </w:rPr>
      </w:pPr>
    </w:p>
    <w:p w14:paraId="6D0F5AAB" w14:textId="41865AC5" w:rsidR="00B03DE8" w:rsidRPr="00B1493B" w:rsidRDefault="00B03DE8" w:rsidP="00F03E53">
      <w:pPr>
        <w:pStyle w:val="Pealkiri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lang w:val="et-EE"/>
        </w:rPr>
      </w:pPr>
      <w:bookmarkStart w:id="26" w:name="_Toc533011402"/>
      <w:r w:rsidRPr="00B1493B">
        <w:rPr>
          <w:rFonts w:cs="Open Sans"/>
          <w:lang w:val="et-EE"/>
        </w:rPr>
        <w:t>Koduõde</w:t>
      </w:r>
      <w:bookmarkEnd w:id="26"/>
    </w:p>
    <w:p w14:paraId="01164E95" w14:textId="77777777" w:rsidR="00B03DE8" w:rsidRPr="00B1493B" w:rsidRDefault="00B03DE8" w:rsidP="000A35BE">
      <w:pPr>
        <w:pStyle w:val="Loendilik"/>
        <w:ind w:left="426"/>
        <w:rPr>
          <w:rFonts w:cs="Open Sans"/>
          <w:lang w:val="et-EE"/>
        </w:rPr>
      </w:pPr>
      <w:r w:rsidRPr="00B1493B">
        <w:rPr>
          <w:rFonts w:cs="Open Sans"/>
          <w:lang w:val="et-EE"/>
        </w:rPr>
        <w:t xml:space="preserve">Kasutaja </w:t>
      </w:r>
      <w:r w:rsidRPr="00B1493B">
        <w:rPr>
          <w:rFonts w:cs="Open Sans"/>
          <w:b/>
          <w:lang w:val="et-EE"/>
        </w:rPr>
        <w:t>logib sisse</w:t>
      </w:r>
      <w:r w:rsidRPr="00B1493B">
        <w:rPr>
          <w:rFonts w:cs="Open Sans"/>
          <w:lang w:val="et-EE"/>
        </w:rPr>
        <w:t xml:space="preserve"> ID-kaardiga.</w:t>
      </w:r>
    </w:p>
    <w:p w14:paraId="4FD1525D" w14:textId="652C590A" w:rsidR="00B03DE8" w:rsidRPr="00B1493B" w:rsidRDefault="00B03DE8" w:rsidP="000A35BE">
      <w:pPr>
        <w:pStyle w:val="Loendilik"/>
        <w:ind w:left="426"/>
        <w:rPr>
          <w:rFonts w:cs="Open Sans"/>
          <w:lang w:val="et-EE"/>
        </w:rPr>
      </w:pPr>
      <w:r w:rsidRPr="00B1493B">
        <w:rPr>
          <w:rFonts w:cs="Open Sans"/>
          <w:lang w:val="et-EE"/>
        </w:rPr>
        <w:t xml:space="preserve">Koduõde </w:t>
      </w:r>
      <w:r w:rsidRPr="00B1493B">
        <w:rPr>
          <w:rFonts w:cs="Open Sans"/>
          <w:b/>
          <w:lang w:val="et-EE"/>
        </w:rPr>
        <w:t>näeb</w:t>
      </w:r>
      <w:r w:rsidRPr="00B1493B">
        <w:rPr>
          <w:rFonts w:cs="Open Sans"/>
          <w:lang w:val="et-EE"/>
        </w:rPr>
        <w:t xml:space="preserve"> avalehel </w:t>
      </w:r>
      <w:r w:rsidRPr="00B1493B">
        <w:rPr>
          <w:rFonts w:cs="Open Sans"/>
          <w:b/>
          <w:lang w:val="et-EE"/>
        </w:rPr>
        <w:t>teavitust uue patsiendi lisandumisest</w:t>
      </w:r>
      <w:r w:rsidRPr="00B1493B">
        <w:rPr>
          <w:rFonts w:cs="Open Sans"/>
          <w:lang w:val="et-EE"/>
        </w:rPr>
        <w:t xml:space="preserve"> ja </w:t>
      </w:r>
      <w:r w:rsidRPr="00B1493B">
        <w:rPr>
          <w:rFonts w:cs="Open Sans"/>
          <w:b/>
          <w:lang w:val="et-EE"/>
        </w:rPr>
        <w:t>tegevuste kalendrit</w:t>
      </w:r>
      <w:r w:rsidRPr="00B1493B">
        <w:rPr>
          <w:rFonts w:cs="Open Sans"/>
          <w:lang w:val="et-EE"/>
        </w:rPr>
        <w:t xml:space="preserve">. Kalendris on näidatud patsiendi nimi, tegevused mis tuleb teha (õendusplaani kategooriatena), tegevuse tegemise kuupäev. Kuupäevale klikkides saab tegevuse kuupäeva muuta. Patsiendi nimele klikkides näeb ta kliendi kalendrit (s.o kõigi teenuseosutajate tegevusi), kliendikaarti, suunamiskirja ja õenduskava. Tagasi navigeerides liigub ta avalehe kalendrivaatele tagasi. Rea lõpus on tehtud tegevuse märkimiseks võimalus </w:t>
      </w:r>
      <w:proofErr w:type="spellStart"/>
      <w:r w:rsidRPr="00B1493B">
        <w:rPr>
          <w:rFonts w:cs="Open Sans"/>
          <w:lang w:val="et-EE"/>
        </w:rPr>
        <w:t>linnutada</w:t>
      </w:r>
      <w:proofErr w:type="spellEnd"/>
      <w:r w:rsidRPr="00B1493B">
        <w:rPr>
          <w:rFonts w:cs="Open Sans"/>
          <w:lang w:val="et-EE"/>
        </w:rPr>
        <w:t xml:space="preserve">- tegevused liiguvad tehtud tegevustena </w:t>
      </w:r>
      <w:r w:rsidRPr="00B1493B">
        <w:rPr>
          <w:rFonts w:cs="Open Sans"/>
          <w:b/>
          <w:lang w:val="et-EE"/>
        </w:rPr>
        <w:t>logisse.</w:t>
      </w:r>
      <w:r w:rsidRPr="00B1493B">
        <w:rPr>
          <w:rFonts w:cs="Open Sans"/>
          <w:lang w:val="et-EE"/>
        </w:rPr>
        <w:t xml:space="preserve"> Ekraanile tuleb logi kuva. Tehtud toimingute märkimiseks ilmub kokkulepitud loetelu toimingutest, kus siis koduõde märgib ära, mis toimingud ta sel päeval tegi. Ühises logis on tegevused tulnud kalendrist õendusplaani kategooriatena, detailsem kirjeldus (päevik) tehakse kas koduõendusfirma infosüsteemis või selle puudumisel on E-klienditoimikus lisaväli, kus saab detailselt </w:t>
      </w:r>
      <w:r w:rsidRPr="00B1493B">
        <w:rPr>
          <w:rFonts w:cs="Open Sans"/>
          <w:lang w:val="et-EE"/>
        </w:rPr>
        <w:lastRenderedPageBreak/>
        <w:t>tehtud õendustegevusi kirjeldada. Lisaväli tohib olla nähtav ainult koduõele ja õendusjuhile.</w:t>
      </w:r>
    </w:p>
    <w:p w14:paraId="2C51A862" w14:textId="0D81FE5A" w:rsidR="00B03DE8" w:rsidRPr="00B1493B" w:rsidRDefault="00B03DE8" w:rsidP="000A35BE">
      <w:pPr>
        <w:pStyle w:val="Loendilik"/>
        <w:ind w:left="426"/>
        <w:rPr>
          <w:rFonts w:cs="Open Sans"/>
          <w:lang w:val="et-EE"/>
        </w:rPr>
      </w:pPr>
      <w:r w:rsidRPr="00B1493B">
        <w:rPr>
          <w:rFonts w:cs="Open Sans"/>
          <w:lang w:val="et-EE"/>
        </w:rPr>
        <w:t xml:space="preserve">Lisaks on kohustuslik enne salvestamist märkida ära teenusele kulunud aeg. Vajadusel 2 eraldi välja- teenusele kulunud aeg ja teenusele kulunud aeg koos minemise ja tulemisega. Salvesta. Peale salvestamist liigub ekraanipilt tagasi kalendrile. Tehtud tegevused võib kalendris kuvada teist värvi. Logi on võimalik </w:t>
      </w:r>
      <w:r w:rsidRPr="00B1493B">
        <w:rPr>
          <w:rFonts w:cs="Open Sans"/>
          <w:b/>
          <w:lang w:val="et-EE"/>
        </w:rPr>
        <w:t>sorteerida,</w:t>
      </w:r>
      <w:r w:rsidRPr="00B1493B">
        <w:rPr>
          <w:rFonts w:cs="Open Sans"/>
          <w:lang w:val="et-EE"/>
        </w:rPr>
        <w:t xml:space="preserve"> enda tegevused logist välja võtta. Selle alusel saab genereerida </w:t>
      </w:r>
      <w:r w:rsidRPr="00B1493B">
        <w:rPr>
          <w:rFonts w:cs="Open Sans"/>
          <w:b/>
          <w:lang w:val="et-EE"/>
        </w:rPr>
        <w:t>tegevuste aruande</w:t>
      </w:r>
      <w:r w:rsidRPr="00B1493B">
        <w:rPr>
          <w:rFonts w:cs="Open Sans"/>
          <w:lang w:val="et-EE"/>
        </w:rPr>
        <w:t xml:space="preserve">. Tegevuste aruanne on aluseks </w:t>
      </w:r>
      <w:r w:rsidRPr="00B1493B">
        <w:rPr>
          <w:rFonts w:cs="Open Sans"/>
          <w:b/>
          <w:lang w:val="et-EE"/>
        </w:rPr>
        <w:t>arvete koostamiseks.</w:t>
      </w:r>
    </w:p>
    <w:p w14:paraId="53B57A70" w14:textId="2C932A23" w:rsidR="00B03DE8" w:rsidRPr="00B1493B" w:rsidRDefault="00B03DE8" w:rsidP="000A35BE">
      <w:pPr>
        <w:pStyle w:val="Loendilik"/>
        <w:ind w:left="426"/>
        <w:rPr>
          <w:rFonts w:cs="Open Sans"/>
          <w:lang w:val="et-EE"/>
        </w:rPr>
      </w:pPr>
      <w:r w:rsidRPr="00B1493B">
        <w:rPr>
          <w:rFonts w:cs="Open Sans"/>
          <w:lang w:val="et-EE"/>
        </w:rPr>
        <w:t xml:space="preserve">OÜ Koduõde on oma tegevuste päevik </w:t>
      </w:r>
      <w:proofErr w:type="spellStart"/>
      <w:r w:rsidRPr="00B1493B">
        <w:rPr>
          <w:rFonts w:cs="Open Sans"/>
          <w:lang w:val="et-EE"/>
        </w:rPr>
        <w:t>MIS-is</w:t>
      </w:r>
      <w:proofErr w:type="spellEnd"/>
      <w:r w:rsidRPr="00B1493B">
        <w:rPr>
          <w:rFonts w:cs="Open Sans"/>
          <w:lang w:val="et-EE"/>
        </w:rPr>
        <w:t xml:space="preserve"> olemas. Detailanalüüsi jooksul kaaluda võimalust MIS päevikust andmed üle kanda E-klienditoimiku logisse. Logi on kõigi teenusevõrgustiku liikmete tegevusele ühine. Vajalik selleks, et analüüsida, kuidas erinevaid teenuseid paremini ja tõhusamalt pakkuda. Lisaks on tihti koduõel ja hooldustöötajal vaja oma tegevusi sünkroniseerida.</w:t>
      </w:r>
    </w:p>
    <w:p w14:paraId="7426F56C" w14:textId="24C4426E" w:rsidR="00B03DE8" w:rsidRPr="00B1493B" w:rsidRDefault="00B03DE8" w:rsidP="000A35BE">
      <w:pPr>
        <w:pStyle w:val="Loendilik"/>
        <w:ind w:left="426"/>
        <w:rPr>
          <w:rFonts w:cs="Open Sans"/>
          <w:lang w:val="et-EE"/>
        </w:rPr>
      </w:pPr>
      <w:r w:rsidRPr="00B1493B">
        <w:rPr>
          <w:rFonts w:cs="Open Sans"/>
          <w:lang w:val="et-EE"/>
        </w:rPr>
        <w:t xml:space="preserve">Juhul kui toimingut ei ole võimalik teha (klient on näiteks haiglas), siis peab saama toimingu </w:t>
      </w:r>
      <w:r w:rsidRPr="00B1493B">
        <w:rPr>
          <w:rFonts w:cs="Open Sans"/>
          <w:b/>
          <w:lang w:val="et-EE"/>
        </w:rPr>
        <w:t>märkida “tegemata”</w:t>
      </w:r>
      <w:r w:rsidRPr="00B1493B">
        <w:rPr>
          <w:rFonts w:cs="Open Sans"/>
          <w:lang w:val="et-EE"/>
        </w:rPr>
        <w:t xml:space="preserve"> ja käsitsi täidetaval väljal peab põhjendama või ekraanile tuleb aken, kus peab koduõde põhjendama, miks on töö tegemata. Mõlemal juhul vastused võib võtta valikvastustest (näiteks haiglas, sugulaste/lähedaste juures, ei viibinud kodus, ei saanud sisse, kliendi asukoht </w:t>
      </w:r>
      <w:proofErr w:type="spellStart"/>
      <w:r w:rsidRPr="00B1493B">
        <w:rPr>
          <w:rFonts w:cs="Open Sans"/>
          <w:lang w:val="et-EE"/>
        </w:rPr>
        <w:t>teadamata</w:t>
      </w:r>
      <w:proofErr w:type="spellEnd"/>
      <w:r w:rsidRPr="00B1493B">
        <w:rPr>
          <w:rFonts w:cs="Open Sans"/>
          <w:lang w:val="et-EE"/>
        </w:rPr>
        <w:t xml:space="preserve"> jne.). Tegemata kuid põhjendatud toimingud võivad minna kalendris teist värvi. Tegemata, kuid põhjendamata on tegevused- see tähendab on lihtsalt tegemata, s.t ei jõudnud sel päeval vms.</w:t>
      </w:r>
    </w:p>
    <w:p w14:paraId="15A22F2A" w14:textId="616A4FD8" w:rsidR="00B03DE8" w:rsidRPr="00B1493B" w:rsidRDefault="00B03DE8" w:rsidP="000A35BE">
      <w:pPr>
        <w:pStyle w:val="Loendilik"/>
        <w:ind w:left="426"/>
        <w:rPr>
          <w:rFonts w:cs="Open Sans"/>
          <w:lang w:val="et-EE"/>
        </w:rPr>
      </w:pPr>
      <w:r w:rsidRPr="00B1493B">
        <w:rPr>
          <w:rFonts w:cs="Open Sans"/>
          <w:lang w:val="et-EE"/>
        </w:rPr>
        <w:t xml:space="preserve">Kui patsient on haiglas või ajutiselt sugulaste juures ja patsiendile teenust ei ole võimalik osutada, on võimalik süsteemi kaudu </w:t>
      </w:r>
      <w:r w:rsidRPr="00B1493B">
        <w:rPr>
          <w:rFonts w:cs="Open Sans"/>
          <w:b/>
          <w:lang w:val="et-EE"/>
        </w:rPr>
        <w:t>teenusevõrgustiku liikmeid</w:t>
      </w:r>
      <w:r w:rsidRPr="00B1493B">
        <w:rPr>
          <w:rFonts w:cs="Open Sans"/>
          <w:lang w:val="et-EE"/>
        </w:rPr>
        <w:t xml:space="preserve"> sellest </w:t>
      </w:r>
      <w:r w:rsidRPr="00B1493B">
        <w:rPr>
          <w:rFonts w:cs="Open Sans"/>
          <w:b/>
          <w:lang w:val="et-EE"/>
        </w:rPr>
        <w:t>teavitada</w:t>
      </w:r>
      <w:r w:rsidRPr="00B1493B">
        <w:rPr>
          <w:rFonts w:cs="Open Sans"/>
          <w:lang w:val="et-EE"/>
        </w:rPr>
        <w:t xml:space="preserve">. Kui teenusevõrgustiku liikmetele saata süsteemist teavitus, tuleb vastav teavitus võrgustiku liikmete avalehele (või </w:t>
      </w:r>
      <w:proofErr w:type="spellStart"/>
      <w:r w:rsidRPr="00B1493B">
        <w:rPr>
          <w:rFonts w:cs="Open Sans"/>
          <w:lang w:val="et-EE"/>
        </w:rPr>
        <w:t>e-meilile</w:t>
      </w:r>
      <w:proofErr w:type="spellEnd"/>
      <w:r w:rsidRPr="00B1493B">
        <w:rPr>
          <w:rFonts w:cs="Open Sans"/>
          <w:lang w:val="et-EE"/>
        </w:rPr>
        <w:t>). Vajalik selleks, et teavitada teist osapoolt patsiendiga toimunud muutustest või et teised teenusevõrgustiku liikmed ilmaasjata patsiendi juurde ei läheks. Samuti on töö koordineerimiseks vaja teenusevõrgustiku liikmetel omavahel tegevused kokku leppida. Detailanalüüsis kaaluda, kas võimaldada teadete saatmine ühele või valitud teenusevõrgustiku liikmele.</w:t>
      </w:r>
    </w:p>
    <w:p w14:paraId="09F82CB6" w14:textId="77777777" w:rsidR="00B03DE8" w:rsidRPr="00B1493B" w:rsidRDefault="00B03DE8" w:rsidP="00B03DE8">
      <w:pPr>
        <w:pStyle w:val="Loendilik"/>
        <w:ind w:left="510"/>
        <w:rPr>
          <w:rFonts w:cs="Open Sans"/>
          <w:lang w:val="et-EE"/>
        </w:rPr>
      </w:pPr>
    </w:p>
    <w:p w14:paraId="10D7FC6A" w14:textId="2E37C27C" w:rsidR="00B03DE8" w:rsidRPr="00B1493B" w:rsidRDefault="00B03DE8" w:rsidP="00F03E53">
      <w:pPr>
        <w:pStyle w:val="Pealkiri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lang w:val="et-EE"/>
        </w:rPr>
      </w:pPr>
      <w:bookmarkStart w:id="27" w:name="_Toc533011403"/>
      <w:r w:rsidRPr="00B1493B">
        <w:rPr>
          <w:rFonts w:cs="Open Sans"/>
          <w:lang w:val="et-EE"/>
        </w:rPr>
        <w:t>Füsioterapeut</w:t>
      </w:r>
      <w:bookmarkEnd w:id="27"/>
    </w:p>
    <w:p w14:paraId="48FB2E1F" w14:textId="5EF9E511" w:rsidR="00B03DE8" w:rsidRPr="00B1493B" w:rsidRDefault="00B03DE8" w:rsidP="000B7E2C">
      <w:pPr>
        <w:pStyle w:val="Loendilik"/>
        <w:ind w:left="426"/>
        <w:rPr>
          <w:rFonts w:cs="Open Sans"/>
          <w:lang w:val="et-EE"/>
        </w:rPr>
      </w:pPr>
      <w:r w:rsidRPr="00B1493B">
        <w:rPr>
          <w:rFonts w:cs="Open Sans"/>
          <w:lang w:val="et-EE"/>
        </w:rPr>
        <w:t xml:space="preserve">See roll on teenuse osutajale, kes ei ole seotud koduhoolduse ega koduõenduse firmadega, nende lepingutega. Sama rolliga saavad süsteemi kasutada näiteks ka haigla sotsiaaltöötaja. Sisu poolest on soovituslik, et füsioterapeut oleks kaasatud teenusevõrgustikku. Tema andmed peaksid olema samuti kliendikaardil ja tema tegevused samuti kalendrisse kantud. Detailanalüüsi käigus uurida, kuidas füsioterapeudi andmed kliendikaardile kantakse. Üks võimalus on, et füsioterapeut ise </w:t>
      </w:r>
      <w:r w:rsidRPr="00B1493B">
        <w:rPr>
          <w:rFonts w:cs="Open Sans"/>
          <w:b/>
          <w:lang w:val="et-EE"/>
        </w:rPr>
        <w:t>sisestab oma andmed kliendikaardile ja kalendrisse</w:t>
      </w:r>
      <w:r w:rsidRPr="00B1493B">
        <w:rPr>
          <w:rFonts w:cs="Open Sans"/>
          <w:lang w:val="et-EE"/>
        </w:rPr>
        <w:t xml:space="preserve"> käsitsi. Detailanalüüsi käigus selgitada, kes annab ligipääsu õigused sellisele rollile, kus kliendile pakub teenust isik, kes ei ole ei koduõendusega ega koduhooldusega seotud. Esialgsel hinnangul on tal õigus: näha ja muuta (oma välja) kliendikaarti, näha ja lisada kirjeid logisse, näha ja lisada kirjeid kliendikalendris, saata teavitusi teenusevõrgustiku liikmetele.</w:t>
      </w:r>
    </w:p>
    <w:p w14:paraId="67253D44" w14:textId="5C60561C" w:rsidR="00B03DE8" w:rsidRPr="00B1493B" w:rsidRDefault="00B03DE8" w:rsidP="000B7E2C">
      <w:pPr>
        <w:pStyle w:val="Loendilik"/>
        <w:ind w:left="426"/>
        <w:rPr>
          <w:rFonts w:cs="Open Sans"/>
          <w:lang w:val="et-EE"/>
        </w:rPr>
      </w:pPr>
      <w:r w:rsidRPr="00B1493B">
        <w:rPr>
          <w:rFonts w:cs="Open Sans"/>
          <w:lang w:val="et-EE"/>
        </w:rPr>
        <w:t xml:space="preserve">Füsioterapeudi tegevused peaks saama teiste osapooltega samal põhimõttel ühiselt logitud, välja sorteerida, aruandeid genereerida ja anda sisendit arvete </w:t>
      </w:r>
      <w:r w:rsidRPr="00B1493B">
        <w:rPr>
          <w:rFonts w:cs="Open Sans"/>
          <w:lang w:val="et-EE"/>
        </w:rPr>
        <w:lastRenderedPageBreak/>
        <w:t>koostamiseks. Ühises logis näitamiseks peab füsioterapeut näitama oma tegevusi väga üldiselt- massaa</w:t>
      </w:r>
      <w:r w:rsidR="006C2D16" w:rsidRPr="00B1493B">
        <w:rPr>
          <w:rFonts w:cs="Open Sans"/>
          <w:lang w:val="et-EE"/>
        </w:rPr>
        <w:t>ž</w:t>
      </w:r>
      <w:r w:rsidRPr="00B1493B">
        <w:rPr>
          <w:rFonts w:cs="Open Sans"/>
          <w:lang w:val="et-EE"/>
        </w:rPr>
        <w:t xml:space="preserve"> (selja) või kasutada SNOMED-</w:t>
      </w:r>
      <w:proofErr w:type="spellStart"/>
      <w:r w:rsidRPr="00B1493B">
        <w:rPr>
          <w:rFonts w:cs="Open Sans"/>
          <w:lang w:val="et-EE"/>
        </w:rPr>
        <w:t>it</w:t>
      </w:r>
      <w:proofErr w:type="spellEnd"/>
      <w:r w:rsidRPr="00B1493B">
        <w:rPr>
          <w:rFonts w:cs="Open Sans"/>
          <w:lang w:val="et-EE"/>
        </w:rPr>
        <w:t>. Vajalik selleks, et füsioterapeut saaks oma tegevusi teiste teenusevõrgustiku liikmetega sünkroniseerida.</w:t>
      </w:r>
    </w:p>
    <w:p w14:paraId="1AAC4A06" w14:textId="4B94A936" w:rsidR="00B03DE8" w:rsidRPr="00B1493B" w:rsidRDefault="00B03DE8" w:rsidP="000B7E2C">
      <w:pPr>
        <w:pStyle w:val="Loendilik"/>
        <w:ind w:left="426"/>
        <w:rPr>
          <w:rFonts w:cs="Open Sans"/>
          <w:lang w:val="et-EE"/>
        </w:rPr>
      </w:pPr>
      <w:r w:rsidRPr="00B1493B">
        <w:rPr>
          <w:rFonts w:cs="Open Sans"/>
          <w:lang w:val="et-EE"/>
        </w:rPr>
        <w:t>Juhul, kui füsioterapeut märkab patsiendi juures muutusi, mis vajavad reageerimist, peab füsioterapeut saama saata teenusevõrgustiku liikmetele vastava teate.</w:t>
      </w:r>
    </w:p>
    <w:p w14:paraId="5EA0865E" w14:textId="77777777" w:rsidR="00B03DE8" w:rsidRPr="00B1493B" w:rsidRDefault="00B03DE8" w:rsidP="00B03DE8">
      <w:pPr>
        <w:pStyle w:val="Loendilik"/>
        <w:ind w:left="510"/>
        <w:rPr>
          <w:rFonts w:cs="Open Sans"/>
          <w:lang w:val="et-EE"/>
        </w:rPr>
      </w:pPr>
    </w:p>
    <w:p w14:paraId="4F4FBB35" w14:textId="212C660B" w:rsidR="00B03DE8" w:rsidRPr="00B1493B" w:rsidRDefault="00B03DE8" w:rsidP="00F03E53">
      <w:pPr>
        <w:pStyle w:val="Pealkiri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lang w:val="et-EE"/>
        </w:rPr>
      </w:pPr>
      <w:bookmarkStart w:id="28" w:name="_Toc533011404"/>
      <w:r w:rsidRPr="00B1493B">
        <w:rPr>
          <w:rFonts w:cs="Open Sans"/>
          <w:lang w:val="et-EE"/>
        </w:rPr>
        <w:t>Iru Hooldekodu</w:t>
      </w:r>
      <w:bookmarkEnd w:id="28"/>
    </w:p>
    <w:p w14:paraId="40CDD225" w14:textId="5425E5BB" w:rsidR="00B03DE8" w:rsidRPr="00B1493B" w:rsidRDefault="00B03DE8" w:rsidP="00B03DE8">
      <w:pPr>
        <w:ind w:left="360"/>
        <w:rPr>
          <w:rFonts w:cs="Open Sans"/>
          <w:lang w:val="et-EE"/>
        </w:rPr>
      </w:pPr>
      <w:r w:rsidRPr="00B1493B">
        <w:rPr>
          <w:rFonts w:cs="Open Sans"/>
          <w:lang w:val="et-EE"/>
        </w:rPr>
        <w:t>Iru sotsiaaltöötaja</w:t>
      </w:r>
      <w:r w:rsidR="00C464B4" w:rsidRPr="00B1493B">
        <w:rPr>
          <w:rFonts w:cs="Open Sans"/>
          <w:lang w:val="et-EE"/>
        </w:rPr>
        <w:t xml:space="preserve"> </w:t>
      </w:r>
      <w:r w:rsidRPr="00B1493B">
        <w:rPr>
          <w:rFonts w:cs="Open Sans"/>
          <w:lang w:val="et-EE"/>
        </w:rPr>
        <w:t>ei tegele terviseandmetega. Saab logidesse panna enda tegevusi, kliendi kalendrisse oma plaanitavaid tegevusi (käsitsi), näha ja täiendada kliendikaarti, saata ja näha teenusevõrgustikule teateid. Selgub detailanalüüsi käigus.</w:t>
      </w:r>
    </w:p>
    <w:p w14:paraId="3303B2E1" w14:textId="30BBC44C" w:rsidR="00B03DE8" w:rsidRPr="00B1493B" w:rsidRDefault="00B03DE8" w:rsidP="00B03DE8">
      <w:pPr>
        <w:ind w:left="360"/>
        <w:rPr>
          <w:rFonts w:cs="Open Sans"/>
          <w:lang w:val="et-EE"/>
        </w:rPr>
      </w:pPr>
      <w:r w:rsidRPr="00B1493B">
        <w:rPr>
          <w:rFonts w:cs="Open Sans"/>
          <w:lang w:val="et-EE"/>
        </w:rPr>
        <w:t>Irus patsiendil ei ole üht konkreetset hooldajat ja koduõde. Need patsiendid tuleb siduda asutusega</w:t>
      </w:r>
      <w:r w:rsidR="00184922" w:rsidRPr="00B1493B">
        <w:rPr>
          <w:rFonts w:cs="Open Sans"/>
          <w:lang w:val="et-EE"/>
        </w:rPr>
        <w:t xml:space="preserve"> – s</w:t>
      </w:r>
      <w:r w:rsidRPr="00B1493B">
        <w:rPr>
          <w:rFonts w:cs="Open Sans"/>
          <w:lang w:val="et-EE"/>
        </w:rPr>
        <w:t>elgub detailanalüüsi käigus.</w:t>
      </w:r>
    </w:p>
    <w:p w14:paraId="326107DA" w14:textId="77777777" w:rsidR="00861AA5" w:rsidRPr="00B1493B" w:rsidRDefault="00861AA5">
      <w:pPr>
        <w:pBdr>
          <w:top w:val="nil"/>
          <w:left w:val="nil"/>
          <w:bottom w:val="nil"/>
          <w:right w:val="nil"/>
          <w:between w:val="nil"/>
          <w:bar w:val="nil"/>
        </w:pBdr>
        <w:jc w:val="left"/>
        <w:rPr>
          <w:rFonts w:eastAsiaTheme="majorEastAsia" w:cs="Open Sans"/>
          <w:color w:val="1598CB" w:themeColor="accent1" w:themeShade="BF"/>
          <w:szCs w:val="32"/>
          <w:lang w:val="et-EE"/>
        </w:rPr>
      </w:pPr>
      <w:r w:rsidRPr="00B1493B">
        <w:rPr>
          <w:rFonts w:cs="Open Sans"/>
          <w:lang w:val="et-EE"/>
        </w:rPr>
        <w:br w:type="page"/>
      </w:r>
    </w:p>
    <w:p w14:paraId="266F9247" w14:textId="77777777" w:rsidR="00861AA5" w:rsidRPr="00B1493B" w:rsidRDefault="00861AA5" w:rsidP="00B03DE8">
      <w:pPr>
        <w:pStyle w:val="Pealkiri1"/>
        <w:rPr>
          <w:rFonts w:ascii="Open Sans" w:hAnsi="Open Sans" w:cs="Open Sans"/>
          <w:lang w:val="et-EE"/>
        </w:rPr>
      </w:pPr>
    </w:p>
    <w:p w14:paraId="780D2F27" w14:textId="4F77150E" w:rsidR="00B03DE8" w:rsidRPr="00B1493B" w:rsidRDefault="00B03DE8" w:rsidP="00B03DE8">
      <w:pPr>
        <w:pStyle w:val="Pealkiri1"/>
        <w:rPr>
          <w:rFonts w:ascii="Open Sans" w:hAnsi="Open Sans" w:cs="Open Sans"/>
          <w:lang w:val="et-EE"/>
        </w:rPr>
      </w:pPr>
      <w:bookmarkStart w:id="29" w:name="_Toc533011405"/>
      <w:r w:rsidRPr="00B1493B">
        <w:rPr>
          <w:rFonts w:ascii="Open Sans" w:hAnsi="Open Sans" w:cs="Open Sans"/>
          <w:lang w:val="et-EE"/>
        </w:rPr>
        <w:t>Kasutuslugude diagrammid TO-BE</w:t>
      </w:r>
      <w:bookmarkEnd w:id="29"/>
    </w:p>
    <w:p w14:paraId="4D04C231" w14:textId="77777777" w:rsidR="00B03DE8" w:rsidRPr="00B1493B" w:rsidRDefault="00B03DE8" w:rsidP="00B03DE8">
      <w:pPr>
        <w:pStyle w:val="Pealkiri2"/>
        <w:rPr>
          <w:rFonts w:cs="Open Sans"/>
          <w:lang w:val="et-EE"/>
        </w:rPr>
      </w:pPr>
      <w:bookmarkStart w:id="30" w:name="_Toc533011406"/>
      <w:r w:rsidRPr="00B1493B">
        <w:rPr>
          <w:rFonts w:cs="Open Sans"/>
          <w:lang w:val="et-EE"/>
        </w:rPr>
        <w:t>KOV (LOV) sotsiaaltöötaja</w:t>
      </w:r>
      <w:bookmarkEnd w:id="30"/>
    </w:p>
    <w:p w14:paraId="4A9AA62B" w14:textId="5DADFDF8" w:rsidR="00B03DE8" w:rsidRPr="00B1493B" w:rsidRDefault="00B03DE8" w:rsidP="00B03DE8">
      <w:pPr>
        <w:rPr>
          <w:rFonts w:cs="Open Sans"/>
          <w:lang w:val="et-EE"/>
        </w:rPr>
      </w:pPr>
      <w:r w:rsidRPr="00B1493B">
        <w:rPr>
          <w:rFonts w:cs="Open Sans"/>
          <w:lang w:val="et-EE"/>
        </w:rPr>
        <w:t xml:space="preserve">Sotsiaaltöötaja peab töötama paralleelselt </w:t>
      </w:r>
      <w:proofErr w:type="spellStart"/>
      <w:r w:rsidRPr="00B1493B">
        <w:rPr>
          <w:rFonts w:cs="Open Sans"/>
          <w:lang w:val="et-EE"/>
        </w:rPr>
        <w:t>STAR-i</w:t>
      </w:r>
      <w:proofErr w:type="spellEnd"/>
      <w:r w:rsidRPr="00B1493B">
        <w:rPr>
          <w:rFonts w:cs="Open Sans"/>
          <w:lang w:val="et-EE"/>
        </w:rPr>
        <w:t xml:space="preserve"> ja E-klienditoimikuga. Paralleelseid tegevusi mitte dubleerida. Käesolev kasutuslugude skeem teeb ettepaneku, kuidas töö kahe infosüsteemi vahel </w:t>
      </w:r>
      <w:proofErr w:type="spellStart"/>
      <w:r w:rsidRPr="00B1493B">
        <w:rPr>
          <w:rFonts w:cs="Open Sans"/>
          <w:lang w:val="et-EE"/>
        </w:rPr>
        <w:t>lahendadada</w:t>
      </w:r>
      <w:proofErr w:type="spellEnd"/>
      <w:r w:rsidRPr="00B1493B">
        <w:rPr>
          <w:rFonts w:cs="Open Sans"/>
          <w:lang w:val="et-EE"/>
        </w:rPr>
        <w:t xml:space="preserve"> andmevahetusega.</w:t>
      </w:r>
    </w:p>
    <w:p w14:paraId="29E5ADB1" w14:textId="77777777" w:rsidR="00B03DE8" w:rsidRPr="00B1493B" w:rsidRDefault="00B03DE8" w:rsidP="00B03DE8">
      <w:pPr>
        <w:rPr>
          <w:rFonts w:cs="Open Sans"/>
          <w:lang w:val="et-EE"/>
        </w:rPr>
      </w:pPr>
    </w:p>
    <w:p w14:paraId="6B45329E" w14:textId="77777777" w:rsidR="00B03DE8" w:rsidRPr="00B1493B" w:rsidRDefault="00B03DE8" w:rsidP="00B03DE8">
      <w:pPr>
        <w:rPr>
          <w:rFonts w:cs="Open Sans"/>
          <w:lang w:val="et-EE"/>
        </w:rPr>
      </w:pPr>
    </w:p>
    <w:p w14:paraId="58B3D700" w14:textId="0B6CB0CF" w:rsidR="00B03DE8" w:rsidRPr="00B1493B" w:rsidRDefault="00B03DE8" w:rsidP="00BB7F14">
      <w:pPr>
        <w:ind w:left="-284"/>
        <w:rPr>
          <w:rFonts w:cs="Open Sans"/>
          <w:lang w:val="et-EE"/>
        </w:rPr>
      </w:pPr>
      <w:r w:rsidRPr="00B1493B">
        <w:rPr>
          <w:rFonts w:cs="Open Sans"/>
          <w:noProof/>
          <w:lang w:val="et-EE"/>
        </w:rPr>
        <w:drawing>
          <wp:inline distT="0" distB="0" distL="0" distR="0" wp14:anchorId="1C4E145F" wp14:editId="526F8314">
            <wp:extent cx="5249545" cy="4043855"/>
            <wp:effectExtent l="0" t="0" r="8255" b="0"/>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15268" cy="4094483"/>
                    </a:xfrm>
                    <a:prstGeom prst="rect">
                      <a:avLst/>
                    </a:prstGeom>
                    <a:noFill/>
                    <a:ln>
                      <a:noFill/>
                    </a:ln>
                  </pic:spPr>
                </pic:pic>
              </a:graphicData>
            </a:graphic>
          </wp:inline>
        </w:drawing>
      </w:r>
    </w:p>
    <w:p w14:paraId="51F2A9E0" w14:textId="77777777" w:rsidR="00B03DE8" w:rsidRPr="00B1493B" w:rsidRDefault="00B03DE8" w:rsidP="00B03DE8">
      <w:pPr>
        <w:pStyle w:val="Pealkiri2"/>
        <w:rPr>
          <w:rFonts w:cs="Open Sans"/>
          <w:lang w:val="et-EE"/>
        </w:rPr>
      </w:pPr>
    </w:p>
    <w:p w14:paraId="656BDEAC" w14:textId="19FCDB25" w:rsidR="00B03DE8" w:rsidRPr="00B1493B" w:rsidRDefault="00B03DE8" w:rsidP="00B03DE8">
      <w:pPr>
        <w:rPr>
          <w:rFonts w:cs="Open Sans"/>
          <w:lang w:val="et-EE"/>
        </w:rPr>
      </w:pPr>
      <w:r w:rsidRPr="00B1493B">
        <w:rPr>
          <w:rFonts w:cs="Open Sans"/>
          <w:lang w:val="et-EE"/>
        </w:rPr>
        <w:t>Joonis</w:t>
      </w:r>
      <w:r w:rsidR="00DB69A2" w:rsidRPr="00B1493B">
        <w:rPr>
          <w:rFonts w:cs="Open Sans"/>
          <w:lang w:val="et-EE"/>
        </w:rPr>
        <w:t xml:space="preserve"> 5</w:t>
      </w:r>
      <w:r w:rsidRPr="00B1493B">
        <w:rPr>
          <w:rFonts w:cs="Open Sans"/>
          <w:lang w:val="et-EE"/>
        </w:rPr>
        <w:t>. KOV (LOV) sotsiaaltöötaja kasutuslood TO-BE</w:t>
      </w:r>
    </w:p>
    <w:p w14:paraId="1BF9696E" w14:textId="77777777" w:rsidR="00861AA5" w:rsidRPr="00B1493B" w:rsidRDefault="00861AA5">
      <w:pPr>
        <w:pBdr>
          <w:top w:val="nil"/>
          <w:left w:val="nil"/>
          <w:bottom w:val="nil"/>
          <w:right w:val="nil"/>
          <w:between w:val="nil"/>
          <w:bar w:val="nil"/>
        </w:pBdr>
        <w:jc w:val="left"/>
        <w:rPr>
          <w:rFonts w:eastAsiaTheme="majorEastAsia" w:cs="Open Sans"/>
          <w:bCs/>
          <w:color w:val="1498CB"/>
          <w:szCs w:val="26"/>
          <w:bdr w:val="nil"/>
          <w:lang w:val="et-EE"/>
        </w:rPr>
      </w:pPr>
      <w:r w:rsidRPr="00B1493B">
        <w:rPr>
          <w:rFonts w:cs="Open Sans"/>
          <w:lang w:val="et-EE"/>
        </w:rPr>
        <w:br w:type="page"/>
      </w:r>
    </w:p>
    <w:p w14:paraId="397D44B2" w14:textId="77777777" w:rsidR="00861AA5" w:rsidRPr="00B1493B" w:rsidRDefault="00861AA5" w:rsidP="00B03DE8">
      <w:pPr>
        <w:pStyle w:val="Pealkiri2"/>
        <w:rPr>
          <w:rFonts w:cs="Open Sans"/>
          <w:lang w:val="et-EE"/>
        </w:rPr>
      </w:pPr>
    </w:p>
    <w:p w14:paraId="764A66B0" w14:textId="4A4E50C4" w:rsidR="00B03DE8" w:rsidRPr="00B1493B" w:rsidRDefault="00B03DE8" w:rsidP="00B03DE8">
      <w:pPr>
        <w:pStyle w:val="Pealkiri2"/>
        <w:rPr>
          <w:rFonts w:cs="Open Sans"/>
          <w:lang w:val="et-EE"/>
        </w:rPr>
      </w:pPr>
      <w:bookmarkStart w:id="31" w:name="_Toc533011407"/>
      <w:r w:rsidRPr="00B1493B">
        <w:rPr>
          <w:rFonts w:cs="Open Sans"/>
          <w:lang w:val="et-EE"/>
        </w:rPr>
        <w:t>Hooldusjuht</w:t>
      </w:r>
      <w:bookmarkEnd w:id="31"/>
    </w:p>
    <w:p w14:paraId="1F5277F5" w14:textId="77777777" w:rsidR="00B03DE8" w:rsidRPr="00B1493B" w:rsidRDefault="00B03DE8" w:rsidP="00B03DE8">
      <w:pPr>
        <w:rPr>
          <w:rFonts w:cs="Open Sans"/>
          <w:lang w:val="et-EE"/>
        </w:rPr>
      </w:pPr>
    </w:p>
    <w:p w14:paraId="39D0BBF5" w14:textId="77777777" w:rsidR="00B03DE8" w:rsidRPr="00B1493B" w:rsidRDefault="00B03DE8" w:rsidP="00B03DE8">
      <w:pPr>
        <w:rPr>
          <w:rFonts w:cs="Open Sans"/>
          <w:lang w:val="et-EE"/>
        </w:rPr>
      </w:pPr>
    </w:p>
    <w:p w14:paraId="17C78A8F" w14:textId="77777777" w:rsidR="00B03DE8" w:rsidRPr="00B1493B" w:rsidRDefault="00B03DE8" w:rsidP="00BB7F14">
      <w:pPr>
        <w:ind w:left="-426"/>
        <w:rPr>
          <w:rFonts w:cs="Open Sans"/>
          <w:lang w:val="et-EE"/>
        </w:rPr>
      </w:pPr>
      <w:r w:rsidRPr="00B1493B">
        <w:rPr>
          <w:rFonts w:cs="Open Sans"/>
          <w:noProof/>
          <w:lang w:val="et-EE"/>
        </w:rPr>
        <w:drawing>
          <wp:inline distT="0" distB="0" distL="0" distR="0" wp14:anchorId="3FDD27AF" wp14:editId="224830EE">
            <wp:extent cx="5731510" cy="4845050"/>
            <wp:effectExtent l="0" t="0" r="2540" b="0"/>
            <wp:docPr id="28" name="Pilt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4845050"/>
                    </a:xfrm>
                    <a:prstGeom prst="rect">
                      <a:avLst/>
                    </a:prstGeom>
                    <a:noFill/>
                    <a:ln>
                      <a:noFill/>
                    </a:ln>
                  </pic:spPr>
                </pic:pic>
              </a:graphicData>
            </a:graphic>
          </wp:inline>
        </w:drawing>
      </w:r>
    </w:p>
    <w:p w14:paraId="5D1B60A5" w14:textId="77777777" w:rsidR="00B03DE8" w:rsidRPr="00B1493B" w:rsidRDefault="00B03DE8" w:rsidP="00B03DE8">
      <w:pPr>
        <w:rPr>
          <w:rFonts w:cs="Open Sans"/>
          <w:lang w:val="et-EE"/>
        </w:rPr>
      </w:pPr>
    </w:p>
    <w:p w14:paraId="7E578BD4" w14:textId="22EA8323" w:rsidR="00B03DE8" w:rsidRPr="00B1493B" w:rsidRDefault="00B03DE8" w:rsidP="00B03DE8">
      <w:pPr>
        <w:rPr>
          <w:rFonts w:cs="Open Sans"/>
          <w:lang w:val="et-EE"/>
        </w:rPr>
      </w:pPr>
      <w:r w:rsidRPr="00B1493B">
        <w:rPr>
          <w:rFonts w:cs="Open Sans"/>
          <w:lang w:val="et-EE"/>
        </w:rPr>
        <w:t xml:space="preserve">Joonis </w:t>
      </w:r>
      <w:r w:rsidR="00DB69A2" w:rsidRPr="00B1493B">
        <w:rPr>
          <w:rFonts w:cs="Open Sans"/>
          <w:lang w:val="et-EE"/>
        </w:rPr>
        <w:t>6</w:t>
      </w:r>
      <w:r w:rsidRPr="00B1493B">
        <w:rPr>
          <w:rFonts w:cs="Open Sans"/>
          <w:lang w:val="et-EE"/>
        </w:rPr>
        <w:t>. Hooldusjuhi kasutuslood TO-BE</w:t>
      </w:r>
    </w:p>
    <w:p w14:paraId="4115A439" w14:textId="3879B070" w:rsidR="00DA7513" w:rsidRPr="00B1493B" w:rsidRDefault="00DA7513">
      <w:pPr>
        <w:pBdr>
          <w:top w:val="nil"/>
          <w:left w:val="nil"/>
          <w:bottom w:val="nil"/>
          <w:right w:val="nil"/>
          <w:between w:val="nil"/>
          <w:bar w:val="nil"/>
        </w:pBdr>
        <w:jc w:val="left"/>
        <w:rPr>
          <w:rFonts w:cs="Open Sans"/>
          <w:lang w:val="et-EE"/>
        </w:rPr>
      </w:pPr>
      <w:r w:rsidRPr="00B1493B">
        <w:rPr>
          <w:rFonts w:cs="Open Sans"/>
          <w:lang w:val="et-EE"/>
        </w:rPr>
        <w:br w:type="page"/>
      </w:r>
    </w:p>
    <w:p w14:paraId="2F727827" w14:textId="77777777" w:rsidR="00B03DE8" w:rsidRPr="00B1493B" w:rsidRDefault="00B03DE8" w:rsidP="00B03DE8">
      <w:pPr>
        <w:rPr>
          <w:rFonts w:cs="Open Sans"/>
          <w:lang w:val="et-EE"/>
        </w:rPr>
      </w:pPr>
    </w:p>
    <w:p w14:paraId="7649EFED" w14:textId="5578443D" w:rsidR="00B03DE8" w:rsidRPr="00B1493B" w:rsidRDefault="00B03DE8" w:rsidP="00B03DE8">
      <w:pPr>
        <w:pStyle w:val="Pealkiri2"/>
        <w:rPr>
          <w:rFonts w:cs="Open Sans"/>
          <w:lang w:val="et-EE"/>
        </w:rPr>
      </w:pPr>
      <w:bookmarkStart w:id="32" w:name="_Toc533011408"/>
      <w:r w:rsidRPr="00B1493B">
        <w:rPr>
          <w:rFonts w:cs="Open Sans"/>
          <w:lang w:val="et-EE"/>
        </w:rPr>
        <w:t>Hooldustöötaja</w:t>
      </w:r>
      <w:bookmarkEnd w:id="32"/>
    </w:p>
    <w:p w14:paraId="0D865368" w14:textId="77777777" w:rsidR="00B03DE8" w:rsidRPr="00B1493B" w:rsidRDefault="00B03DE8" w:rsidP="00DA7513">
      <w:pPr>
        <w:ind w:left="-284"/>
        <w:rPr>
          <w:rFonts w:cs="Open Sans"/>
          <w:lang w:val="et-EE"/>
        </w:rPr>
      </w:pPr>
      <w:r w:rsidRPr="00B1493B">
        <w:rPr>
          <w:rFonts w:cs="Open Sans"/>
          <w:noProof/>
          <w:lang w:val="et-EE"/>
        </w:rPr>
        <w:drawing>
          <wp:inline distT="0" distB="0" distL="0" distR="0" wp14:anchorId="4689D175" wp14:editId="30355BC8">
            <wp:extent cx="5731510" cy="4933950"/>
            <wp:effectExtent l="0" t="0" r="2540" b="0"/>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4933950"/>
                    </a:xfrm>
                    <a:prstGeom prst="rect">
                      <a:avLst/>
                    </a:prstGeom>
                    <a:noFill/>
                    <a:ln>
                      <a:noFill/>
                    </a:ln>
                  </pic:spPr>
                </pic:pic>
              </a:graphicData>
            </a:graphic>
          </wp:inline>
        </w:drawing>
      </w:r>
    </w:p>
    <w:p w14:paraId="753A7D71" w14:textId="77777777" w:rsidR="00B03DE8" w:rsidRPr="00B1493B" w:rsidRDefault="00B03DE8" w:rsidP="00B03DE8">
      <w:pPr>
        <w:rPr>
          <w:rFonts w:cs="Open Sans"/>
          <w:lang w:val="et-EE"/>
        </w:rPr>
      </w:pPr>
    </w:p>
    <w:p w14:paraId="5FEB4EE3" w14:textId="150A1E08" w:rsidR="00B03DE8" w:rsidRPr="00B1493B" w:rsidRDefault="00B03DE8" w:rsidP="00B03DE8">
      <w:pPr>
        <w:rPr>
          <w:rFonts w:cs="Open Sans"/>
          <w:lang w:val="et-EE"/>
        </w:rPr>
      </w:pPr>
      <w:r w:rsidRPr="00B1493B">
        <w:rPr>
          <w:rFonts w:cs="Open Sans"/>
          <w:lang w:val="et-EE"/>
        </w:rPr>
        <w:t xml:space="preserve">Joonis </w:t>
      </w:r>
      <w:r w:rsidR="00DA7513" w:rsidRPr="00B1493B">
        <w:rPr>
          <w:rFonts w:cs="Open Sans"/>
          <w:lang w:val="et-EE"/>
        </w:rPr>
        <w:t>7</w:t>
      </w:r>
      <w:r w:rsidRPr="00B1493B">
        <w:rPr>
          <w:rFonts w:cs="Open Sans"/>
          <w:lang w:val="et-EE"/>
        </w:rPr>
        <w:t>. Hooldustöötaja kasutuslood TO-BE</w:t>
      </w:r>
    </w:p>
    <w:p w14:paraId="57F01519" w14:textId="402ED7EC" w:rsidR="00DA7513" w:rsidRPr="00B1493B" w:rsidRDefault="00DA7513">
      <w:pPr>
        <w:pBdr>
          <w:top w:val="nil"/>
          <w:left w:val="nil"/>
          <w:bottom w:val="nil"/>
          <w:right w:val="nil"/>
          <w:between w:val="nil"/>
          <w:bar w:val="nil"/>
        </w:pBdr>
        <w:jc w:val="left"/>
        <w:rPr>
          <w:rFonts w:eastAsiaTheme="majorEastAsia" w:cs="Open Sans"/>
          <w:bCs/>
          <w:color w:val="1498CB"/>
          <w:szCs w:val="26"/>
          <w:bdr w:val="nil"/>
          <w:lang w:val="et-EE"/>
        </w:rPr>
      </w:pPr>
      <w:r w:rsidRPr="00B1493B">
        <w:rPr>
          <w:rFonts w:cs="Open Sans"/>
          <w:lang w:val="et-EE"/>
        </w:rPr>
        <w:br w:type="page"/>
      </w:r>
    </w:p>
    <w:p w14:paraId="601E495B" w14:textId="77777777" w:rsidR="00B03DE8" w:rsidRPr="00B1493B" w:rsidRDefault="00B03DE8" w:rsidP="00B03DE8">
      <w:pPr>
        <w:pStyle w:val="Pealkiri2"/>
        <w:rPr>
          <w:rFonts w:cs="Open Sans"/>
          <w:lang w:val="et-EE"/>
        </w:rPr>
      </w:pPr>
    </w:p>
    <w:p w14:paraId="30664696" w14:textId="04F112FC" w:rsidR="00B03DE8" w:rsidRPr="00B1493B" w:rsidRDefault="00B03DE8" w:rsidP="00B03DE8">
      <w:pPr>
        <w:pStyle w:val="Pealkiri2"/>
        <w:rPr>
          <w:rFonts w:cs="Open Sans"/>
          <w:lang w:val="et-EE"/>
        </w:rPr>
      </w:pPr>
      <w:bookmarkStart w:id="33" w:name="_Toc533011409"/>
      <w:r w:rsidRPr="00B1493B">
        <w:rPr>
          <w:rFonts w:cs="Open Sans"/>
          <w:lang w:val="et-EE"/>
        </w:rPr>
        <w:t>Õendusjuht</w:t>
      </w:r>
      <w:bookmarkEnd w:id="33"/>
    </w:p>
    <w:p w14:paraId="5EAEAE8C" w14:textId="77777777" w:rsidR="00B03DE8" w:rsidRPr="00B1493B" w:rsidRDefault="00B03DE8" w:rsidP="00B03DE8">
      <w:pPr>
        <w:rPr>
          <w:rFonts w:cs="Open Sans"/>
          <w:lang w:val="et-EE"/>
        </w:rPr>
      </w:pPr>
    </w:p>
    <w:p w14:paraId="6E6B2AB1" w14:textId="77777777" w:rsidR="00B03DE8" w:rsidRPr="00B1493B" w:rsidRDefault="00B03DE8" w:rsidP="00B03DE8">
      <w:pPr>
        <w:rPr>
          <w:rFonts w:cs="Open Sans"/>
          <w:lang w:val="et-EE"/>
        </w:rPr>
      </w:pPr>
      <w:r w:rsidRPr="00B1493B">
        <w:rPr>
          <w:rFonts w:cs="Open Sans"/>
          <w:noProof/>
          <w:lang w:val="et-EE"/>
        </w:rPr>
        <w:drawing>
          <wp:inline distT="0" distB="0" distL="0" distR="0" wp14:anchorId="0A0EDF2D" wp14:editId="31E5C5CB">
            <wp:extent cx="5194935" cy="4374931"/>
            <wp:effectExtent l="0" t="0" r="5715" b="6985"/>
            <wp:docPr id="29" name="Pilt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11681" cy="4389033"/>
                    </a:xfrm>
                    <a:prstGeom prst="rect">
                      <a:avLst/>
                    </a:prstGeom>
                    <a:noFill/>
                    <a:ln>
                      <a:noFill/>
                    </a:ln>
                  </pic:spPr>
                </pic:pic>
              </a:graphicData>
            </a:graphic>
          </wp:inline>
        </w:drawing>
      </w:r>
    </w:p>
    <w:p w14:paraId="2051AF7B" w14:textId="77777777" w:rsidR="00B03DE8" w:rsidRPr="00B1493B" w:rsidRDefault="00B03DE8" w:rsidP="00B03DE8">
      <w:pPr>
        <w:rPr>
          <w:rFonts w:cs="Open Sans"/>
          <w:lang w:val="et-EE"/>
        </w:rPr>
      </w:pPr>
    </w:p>
    <w:p w14:paraId="78C5B9CD" w14:textId="77777777" w:rsidR="00B03DE8" w:rsidRPr="00B1493B" w:rsidRDefault="00B03DE8" w:rsidP="00B03DE8">
      <w:pPr>
        <w:rPr>
          <w:rFonts w:cs="Open Sans"/>
          <w:lang w:val="et-EE"/>
        </w:rPr>
      </w:pPr>
    </w:p>
    <w:p w14:paraId="5475EF8C" w14:textId="44C62788" w:rsidR="00B03DE8" w:rsidRPr="00B1493B" w:rsidRDefault="00B03DE8" w:rsidP="00B03DE8">
      <w:pPr>
        <w:rPr>
          <w:rFonts w:cs="Open Sans"/>
          <w:lang w:val="et-EE"/>
        </w:rPr>
      </w:pPr>
      <w:r w:rsidRPr="00B1493B">
        <w:rPr>
          <w:rFonts w:cs="Open Sans"/>
          <w:lang w:val="et-EE"/>
        </w:rPr>
        <w:t xml:space="preserve">Joonis </w:t>
      </w:r>
      <w:r w:rsidR="00DA7513" w:rsidRPr="00B1493B">
        <w:rPr>
          <w:rFonts w:cs="Open Sans"/>
          <w:lang w:val="et-EE"/>
        </w:rPr>
        <w:t>8</w:t>
      </w:r>
      <w:r w:rsidRPr="00B1493B">
        <w:rPr>
          <w:rFonts w:cs="Open Sans"/>
          <w:lang w:val="et-EE"/>
        </w:rPr>
        <w:t>. Õendusjuhi kasutuslood.</w:t>
      </w:r>
    </w:p>
    <w:p w14:paraId="71C4623C" w14:textId="00E76354" w:rsidR="00DA7513" w:rsidRPr="00B1493B" w:rsidRDefault="00DA7513">
      <w:pPr>
        <w:pBdr>
          <w:top w:val="nil"/>
          <w:left w:val="nil"/>
          <w:bottom w:val="nil"/>
          <w:right w:val="nil"/>
          <w:between w:val="nil"/>
          <w:bar w:val="nil"/>
        </w:pBdr>
        <w:jc w:val="left"/>
        <w:rPr>
          <w:rFonts w:cs="Open Sans"/>
          <w:lang w:val="et-EE"/>
        </w:rPr>
      </w:pPr>
      <w:r w:rsidRPr="00B1493B">
        <w:rPr>
          <w:rFonts w:cs="Open Sans"/>
          <w:lang w:val="et-EE"/>
        </w:rPr>
        <w:br w:type="page"/>
      </w:r>
    </w:p>
    <w:p w14:paraId="47DA359A" w14:textId="77777777" w:rsidR="00B03DE8" w:rsidRPr="00B1493B" w:rsidRDefault="00B03DE8" w:rsidP="00B03DE8">
      <w:pPr>
        <w:rPr>
          <w:rFonts w:cs="Open Sans"/>
          <w:lang w:val="et-EE"/>
        </w:rPr>
      </w:pPr>
    </w:p>
    <w:p w14:paraId="15F98652" w14:textId="77777777" w:rsidR="00B03DE8" w:rsidRPr="00B1493B" w:rsidRDefault="00B03DE8" w:rsidP="00B03DE8">
      <w:pPr>
        <w:pStyle w:val="Pealkiri2"/>
        <w:rPr>
          <w:rFonts w:cs="Open Sans"/>
          <w:lang w:val="et-EE"/>
        </w:rPr>
      </w:pPr>
      <w:bookmarkStart w:id="34" w:name="_Toc533011410"/>
      <w:r w:rsidRPr="00B1493B">
        <w:rPr>
          <w:rFonts w:cs="Open Sans"/>
          <w:lang w:val="et-EE"/>
        </w:rPr>
        <w:t>Koduõde</w:t>
      </w:r>
      <w:bookmarkEnd w:id="34"/>
    </w:p>
    <w:p w14:paraId="20A2A845" w14:textId="77777777" w:rsidR="00B03DE8" w:rsidRPr="00B1493B" w:rsidRDefault="00B03DE8" w:rsidP="00B03DE8">
      <w:pPr>
        <w:rPr>
          <w:rFonts w:cs="Open Sans"/>
          <w:lang w:val="et-EE"/>
        </w:rPr>
      </w:pPr>
    </w:p>
    <w:p w14:paraId="1B1E268D" w14:textId="77777777" w:rsidR="00B03DE8" w:rsidRPr="00B1493B" w:rsidRDefault="00B03DE8" w:rsidP="00B03DE8">
      <w:pPr>
        <w:rPr>
          <w:rFonts w:cs="Open Sans"/>
          <w:lang w:val="et-EE"/>
        </w:rPr>
      </w:pPr>
      <w:r w:rsidRPr="00B1493B">
        <w:rPr>
          <w:rFonts w:cs="Open Sans"/>
          <w:noProof/>
          <w:lang w:val="et-EE"/>
        </w:rPr>
        <w:drawing>
          <wp:inline distT="0" distB="0" distL="0" distR="0" wp14:anchorId="163889FB" wp14:editId="787C851E">
            <wp:extent cx="5466184" cy="4398010"/>
            <wp:effectExtent l="0" t="0" r="1270" b="254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75188" cy="4405255"/>
                    </a:xfrm>
                    <a:prstGeom prst="rect">
                      <a:avLst/>
                    </a:prstGeom>
                    <a:noFill/>
                    <a:ln>
                      <a:noFill/>
                    </a:ln>
                  </pic:spPr>
                </pic:pic>
              </a:graphicData>
            </a:graphic>
          </wp:inline>
        </w:drawing>
      </w:r>
    </w:p>
    <w:p w14:paraId="6EB9ADA3" w14:textId="77777777" w:rsidR="00B03DE8" w:rsidRPr="00B1493B" w:rsidRDefault="00B03DE8" w:rsidP="00B03DE8">
      <w:pPr>
        <w:rPr>
          <w:rFonts w:cs="Open Sans"/>
          <w:lang w:val="et-EE"/>
        </w:rPr>
      </w:pPr>
    </w:p>
    <w:p w14:paraId="160A508C" w14:textId="30F9E5C3" w:rsidR="00B03DE8" w:rsidRPr="00B1493B" w:rsidRDefault="00B03DE8" w:rsidP="00B03DE8">
      <w:pPr>
        <w:rPr>
          <w:rFonts w:cs="Open Sans"/>
          <w:lang w:val="et-EE"/>
        </w:rPr>
      </w:pPr>
      <w:r w:rsidRPr="00B1493B">
        <w:rPr>
          <w:rFonts w:cs="Open Sans"/>
          <w:lang w:val="et-EE"/>
        </w:rPr>
        <w:t xml:space="preserve">Joonis </w:t>
      </w:r>
      <w:r w:rsidR="00DA7513" w:rsidRPr="00B1493B">
        <w:rPr>
          <w:rFonts w:cs="Open Sans"/>
          <w:lang w:val="et-EE"/>
        </w:rPr>
        <w:t>9</w:t>
      </w:r>
      <w:r w:rsidRPr="00B1493B">
        <w:rPr>
          <w:rFonts w:cs="Open Sans"/>
          <w:lang w:val="et-EE"/>
        </w:rPr>
        <w:t xml:space="preserve">. </w:t>
      </w:r>
      <w:proofErr w:type="spellStart"/>
      <w:r w:rsidRPr="00B1493B">
        <w:rPr>
          <w:rFonts w:cs="Open Sans"/>
          <w:lang w:val="et-EE"/>
        </w:rPr>
        <w:t>Koduõe</w:t>
      </w:r>
      <w:proofErr w:type="spellEnd"/>
      <w:r w:rsidRPr="00B1493B">
        <w:rPr>
          <w:rFonts w:cs="Open Sans"/>
          <w:lang w:val="et-EE"/>
        </w:rPr>
        <w:t xml:space="preserve"> kasutuslood TO-BE</w:t>
      </w:r>
    </w:p>
    <w:p w14:paraId="07455D86" w14:textId="7DF027E1" w:rsidR="00496AA6" w:rsidRPr="00B1493B" w:rsidRDefault="00496AA6">
      <w:pPr>
        <w:pBdr>
          <w:top w:val="nil"/>
          <w:left w:val="nil"/>
          <w:bottom w:val="nil"/>
          <w:right w:val="nil"/>
          <w:between w:val="nil"/>
          <w:bar w:val="nil"/>
        </w:pBdr>
        <w:jc w:val="left"/>
        <w:rPr>
          <w:rFonts w:eastAsiaTheme="majorEastAsia" w:cs="Open Sans"/>
          <w:bCs/>
          <w:color w:val="1498CB"/>
          <w:szCs w:val="26"/>
          <w:bdr w:val="nil"/>
          <w:lang w:val="et-EE"/>
        </w:rPr>
      </w:pPr>
      <w:r w:rsidRPr="00B1493B">
        <w:rPr>
          <w:rFonts w:cs="Open Sans"/>
          <w:lang w:val="et-EE"/>
        </w:rPr>
        <w:br w:type="page"/>
      </w:r>
    </w:p>
    <w:p w14:paraId="0136CBDE" w14:textId="77777777" w:rsidR="002B66DA" w:rsidRPr="00B1493B" w:rsidRDefault="002B66DA" w:rsidP="00B03DE8">
      <w:pPr>
        <w:pStyle w:val="Pealkiri2"/>
        <w:rPr>
          <w:rFonts w:cs="Open Sans"/>
          <w:lang w:val="et-EE"/>
        </w:rPr>
      </w:pPr>
    </w:p>
    <w:p w14:paraId="24C0BE30" w14:textId="2E37B122" w:rsidR="00B03DE8" w:rsidRPr="00B1493B" w:rsidRDefault="00B03DE8" w:rsidP="00B03DE8">
      <w:pPr>
        <w:pStyle w:val="Pealkiri2"/>
        <w:rPr>
          <w:rFonts w:cs="Open Sans"/>
          <w:lang w:val="et-EE"/>
        </w:rPr>
      </w:pPr>
      <w:bookmarkStart w:id="35" w:name="_Toc533011411"/>
      <w:r w:rsidRPr="00B1493B">
        <w:rPr>
          <w:rFonts w:cs="Open Sans"/>
          <w:lang w:val="et-EE"/>
        </w:rPr>
        <w:t>Lepinguga mitte seotud teenuse osutaja. Näiteks Füsioterapeut</w:t>
      </w:r>
      <w:bookmarkEnd w:id="35"/>
    </w:p>
    <w:p w14:paraId="114CFB2D" w14:textId="77777777" w:rsidR="00B03DE8" w:rsidRPr="00B1493B" w:rsidRDefault="00B03DE8" w:rsidP="00B03DE8">
      <w:pPr>
        <w:rPr>
          <w:rFonts w:cs="Open Sans"/>
          <w:lang w:val="et-EE"/>
        </w:rPr>
      </w:pPr>
      <w:r w:rsidRPr="00B1493B">
        <w:rPr>
          <w:rFonts w:cs="Open Sans"/>
          <w:lang w:val="et-EE"/>
        </w:rPr>
        <w:t xml:space="preserve">Tegu on rolliga, kus teenuse osutaja ei ole koduõenduse ega koduhooldus teenuse osutaja. Kuna selles rollis oleval töötajal ei ole lepingut ja otsene juht ei ole süsteemiga seotud, siis ligipääsu õiguse annab </w:t>
      </w:r>
      <w:proofErr w:type="spellStart"/>
      <w:r w:rsidRPr="00B1493B">
        <w:rPr>
          <w:rFonts w:cs="Open Sans"/>
          <w:lang w:val="et-EE"/>
        </w:rPr>
        <w:t>administrator</w:t>
      </w:r>
      <w:proofErr w:type="spellEnd"/>
      <w:r w:rsidRPr="00B1493B">
        <w:rPr>
          <w:rFonts w:cs="Open Sans"/>
          <w:lang w:val="et-EE"/>
        </w:rPr>
        <w:t xml:space="preserve"> või KOV (LOV) sotsiaaltöötaja. Kliendikaardile oma andmed täidab ise või täidab need isik, kes talle ligipääsu õiguse on andnud.</w:t>
      </w:r>
    </w:p>
    <w:p w14:paraId="514CA89D" w14:textId="77777777" w:rsidR="00B03DE8" w:rsidRPr="00B1493B" w:rsidRDefault="00B03DE8" w:rsidP="0080103C">
      <w:pPr>
        <w:ind w:left="-284"/>
        <w:rPr>
          <w:rFonts w:cs="Open Sans"/>
          <w:lang w:val="et-EE"/>
        </w:rPr>
      </w:pPr>
      <w:r w:rsidRPr="00B1493B">
        <w:rPr>
          <w:rFonts w:cs="Open Sans"/>
          <w:noProof/>
          <w:lang w:val="et-EE"/>
        </w:rPr>
        <w:drawing>
          <wp:inline distT="0" distB="0" distL="0" distR="0" wp14:anchorId="5D202BAF" wp14:editId="3638B543">
            <wp:extent cx="5611008" cy="4105848"/>
            <wp:effectExtent l="0" t="0" r="8890" b="9525"/>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1008" cy="4105848"/>
                    </a:xfrm>
                    <a:prstGeom prst="rect">
                      <a:avLst/>
                    </a:prstGeom>
                  </pic:spPr>
                </pic:pic>
              </a:graphicData>
            </a:graphic>
          </wp:inline>
        </w:drawing>
      </w:r>
    </w:p>
    <w:p w14:paraId="04ED82E1" w14:textId="77777777" w:rsidR="00B03DE8" w:rsidRPr="00B1493B" w:rsidRDefault="00B03DE8" w:rsidP="00B03DE8">
      <w:pPr>
        <w:rPr>
          <w:rFonts w:cs="Open Sans"/>
          <w:lang w:val="et-EE"/>
        </w:rPr>
      </w:pPr>
    </w:p>
    <w:p w14:paraId="30DDB305" w14:textId="6C7C6110" w:rsidR="00B03DE8" w:rsidRPr="00B1493B" w:rsidRDefault="00B03DE8" w:rsidP="00B03DE8">
      <w:pPr>
        <w:rPr>
          <w:rFonts w:cs="Open Sans"/>
          <w:lang w:val="et-EE"/>
        </w:rPr>
      </w:pPr>
      <w:r w:rsidRPr="00B1493B">
        <w:rPr>
          <w:rFonts w:cs="Open Sans"/>
          <w:lang w:val="et-EE"/>
        </w:rPr>
        <w:t xml:space="preserve">Joonis </w:t>
      </w:r>
      <w:r w:rsidR="0080103C" w:rsidRPr="00B1493B">
        <w:rPr>
          <w:rFonts w:cs="Open Sans"/>
          <w:lang w:val="et-EE"/>
        </w:rPr>
        <w:t>10</w:t>
      </w:r>
      <w:r w:rsidRPr="00B1493B">
        <w:rPr>
          <w:rFonts w:cs="Open Sans"/>
          <w:lang w:val="et-EE"/>
        </w:rPr>
        <w:t>. Teenusevõrgustiku liikme, kes ei ole koduhooldusteenuse ega koduõenduse lepinguga seotud, kasutuslood.</w:t>
      </w:r>
    </w:p>
    <w:p w14:paraId="442993EB" w14:textId="7AA496B9" w:rsidR="009A356A" w:rsidRPr="00B1493B" w:rsidRDefault="009A356A">
      <w:pPr>
        <w:pBdr>
          <w:top w:val="nil"/>
          <w:left w:val="nil"/>
          <w:bottom w:val="nil"/>
          <w:right w:val="nil"/>
          <w:between w:val="nil"/>
          <w:bar w:val="nil"/>
        </w:pBdr>
        <w:jc w:val="left"/>
        <w:rPr>
          <w:rFonts w:cs="Open Sans"/>
          <w:lang w:val="et-EE"/>
        </w:rPr>
      </w:pPr>
      <w:r w:rsidRPr="00B1493B">
        <w:rPr>
          <w:rFonts w:cs="Open Sans"/>
          <w:lang w:val="et-EE"/>
        </w:rPr>
        <w:br w:type="page"/>
      </w:r>
    </w:p>
    <w:p w14:paraId="1737376A" w14:textId="77777777" w:rsidR="00B03DE8" w:rsidRPr="00B1493B" w:rsidRDefault="00B03DE8" w:rsidP="00B03DE8">
      <w:pPr>
        <w:rPr>
          <w:rFonts w:cs="Open Sans"/>
          <w:lang w:val="et-EE"/>
        </w:rPr>
      </w:pPr>
    </w:p>
    <w:p w14:paraId="0A1C74B1" w14:textId="77777777" w:rsidR="00B03DE8" w:rsidRPr="00B1493B" w:rsidRDefault="00B03DE8" w:rsidP="00B03DE8">
      <w:pPr>
        <w:pStyle w:val="Pealkiri1"/>
        <w:rPr>
          <w:rFonts w:ascii="Open Sans" w:hAnsi="Open Sans" w:cs="Open Sans"/>
          <w:lang w:val="et-EE"/>
        </w:rPr>
      </w:pPr>
      <w:bookmarkStart w:id="36" w:name="_Toc533011412"/>
      <w:r w:rsidRPr="00B1493B">
        <w:rPr>
          <w:rFonts w:ascii="Open Sans" w:hAnsi="Open Sans" w:cs="Open Sans"/>
          <w:lang w:val="et-EE"/>
        </w:rPr>
        <w:t>E-klienditoimiku moduleeritud arhitektuur.</w:t>
      </w:r>
      <w:bookmarkEnd w:id="36"/>
    </w:p>
    <w:p w14:paraId="00B5675F" w14:textId="77777777" w:rsidR="00B03DE8" w:rsidRPr="00B1493B" w:rsidRDefault="00B03DE8" w:rsidP="00B03DE8">
      <w:pPr>
        <w:rPr>
          <w:rFonts w:cs="Open Sans"/>
          <w:lang w:val="et-EE"/>
        </w:rPr>
      </w:pPr>
    </w:p>
    <w:p w14:paraId="4A4B5C69" w14:textId="77777777" w:rsidR="00B03DE8" w:rsidRPr="00B1493B" w:rsidRDefault="00B03DE8" w:rsidP="00B03DE8">
      <w:pPr>
        <w:rPr>
          <w:rFonts w:cs="Open Sans"/>
          <w:lang w:val="et-EE"/>
        </w:rPr>
      </w:pPr>
      <w:r w:rsidRPr="00B1493B">
        <w:rPr>
          <w:rFonts w:cs="Open Sans"/>
          <w:noProof/>
          <w:lang w:val="et-EE"/>
        </w:rPr>
        <w:drawing>
          <wp:inline distT="0" distB="0" distL="0" distR="0" wp14:anchorId="388E9944" wp14:editId="519A9BF2">
            <wp:extent cx="4761905" cy="4114286"/>
            <wp:effectExtent l="0" t="0" r="635" b="635"/>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61905" cy="4114286"/>
                    </a:xfrm>
                    <a:prstGeom prst="rect">
                      <a:avLst/>
                    </a:prstGeom>
                  </pic:spPr>
                </pic:pic>
              </a:graphicData>
            </a:graphic>
          </wp:inline>
        </w:drawing>
      </w:r>
    </w:p>
    <w:p w14:paraId="48250B20" w14:textId="4F285643" w:rsidR="00B03DE8" w:rsidRPr="00B1493B" w:rsidRDefault="00B03DE8" w:rsidP="00B03DE8">
      <w:pPr>
        <w:rPr>
          <w:rFonts w:cs="Open Sans"/>
          <w:lang w:val="et-EE"/>
        </w:rPr>
      </w:pPr>
      <w:r w:rsidRPr="00B1493B">
        <w:rPr>
          <w:rFonts w:cs="Open Sans"/>
          <w:lang w:val="et-EE"/>
        </w:rPr>
        <w:t xml:space="preserve">Joonis </w:t>
      </w:r>
      <w:r w:rsidR="009A356A" w:rsidRPr="00B1493B">
        <w:rPr>
          <w:rFonts w:cs="Open Sans"/>
          <w:lang w:val="et-EE"/>
        </w:rPr>
        <w:t>11</w:t>
      </w:r>
      <w:r w:rsidRPr="00B1493B">
        <w:rPr>
          <w:rFonts w:cs="Open Sans"/>
          <w:lang w:val="et-EE"/>
        </w:rPr>
        <w:t>. Moduleeritud arhitektuur</w:t>
      </w:r>
    </w:p>
    <w:p w14:paraId="5028ADE8" w14:textId="77777777" w:rsidR="00B03DE8" w:rsidRPr="00B1493B" w:rsidRDefault="00B03DE8" w:rsidP="00B03DE8">
      <w:pPr>
        <w:rPr>
          <w:rFonts w:cs="Open Sans"/>
          <w:lang w:val="et-EE"/>
        </w:rPr>
      </w:pPr>
    </w:p>
    <w:p w14:paraId="43A46A9B" w14:textId="77777777" w:rsidR="00B03DE8" w:rsidRPr="00B1493B" w:rsidRDefault="00B03DE8" w:rsidP="00B03DE8">
      <w:pPr>
        <w:rPr>
          <w:rFonts w:cs="Open Sans"/>
          <w:lang w:val="et-EE"/>
        </w:rPr>
      </w:pPr>
      <w:r w:rsidRPr="00B1493B">
        <w:rPr>
          <w:rFonts w:cs="Open Sans"/>
          <w:lang w:val="et-EE"/>
        </w:rPr>
        <w:t>Autentimise ja autoriseerimise mooduli jaoks soovitame kasutada sertifitseerimise keskuse valmis komponente:</w:t>
      </w:r>
    </w:p>
    <w:p w14:paraId="159AA789" w14:textId="77777777" w:rsidR="00B03DE8" w:rsidRPr="00B1493B" w:rsidRDefault="00D63707" w:rsidP="00B03DE8">
      <w:pPr>
        <w:rPr>
          <w:rFonts w:cs="Open Sans"/>
          <w:color w:val="1498CB"/>
          <w:lang w:val="et-EE"/>
        </w:rPr>
      </w:pPr>
      <w:hyperlink r:id="rId21" w:history="1">
        <w:r w:rsidR="00B03DE8" w:rsidRPr="00B1493B">
          <w:rPr>
            <w:rStyle w:val="Hperlink"/>
            <w:rFonts w:cs="Open Sans"/>
            <w:color w:val="1498CB"/>
            <w:lang w:val="et-EE"/>
          </w:rPr>
          <w:t>https://www.id.ee/index.php?id=10584</w:t>
        </w:r>
      </w:hyperlink>
    </w:p>
    <w:p w14:paraId="6919E379" w14:textId="77777777" w:rsidR="00B03DE8" w:rsidRPr="00B1493B" w:rsidRDefault="00D63707" w:rsidP="00B03DE8">
      <w:pPr>
        <w:rPr>
          <w:rFonts w:cs="Open Sans"/>
          <w:color w:val="1498CB"/>
          <w:lang w:val="et-EE"/>
        </w:rPr>
      </w:pPr>
      <w:hyperlink r:id="rId22" w:history="1">
        <w:r w:rsidR="00B03DE8" w:rsidRPr="00B1493B">
          <w:rPr>
            <w:rStyle w:val="Hperlink"/>
            <w:rFonts w:cs="Open Sans"/>
            <w:color w:val="1498CB"/>
            <w:lang w:val="et-EE"/>
          </w:rPr>
          <w:t>https://www.sk.ee/teenused/mobiil-id/tehniline-lisainfo-digidocservice/</w:t>
        </w:r>
      </w:hyperlink>
    </w:p>
    <w:p w14:paraId="21387559" w14:textId="77777777" w:rsidR="00B03DE8" w:rsidRPr="00B1493B" w:rsidRDefault="00B03DE8" w:rsidP="00B03DE8">
      <w:pPr>
        <w:pStyle w:val="Pealkiri1"/>
        <w:rPr>
          <w:rFonts w:ascii="Open Sans" w:hAnsi="Open Sans" w:cs="Open Sans"/>
          <w:lang w:val="et-EE"/>
        </w:rPr>
      </w:pPr>
    </w:p>
    <w:p w14:paraId="0DFA8963" w14:textId="77777777" w:rsidR="00B03DE8" w:rsidRPr="00B1493B" w:rsidRDefault="00B03DE8" w:rsidP="00B03DE8">
      <w:pPr>
        <w:pStyle w:val="Pealkiri1"/>
        <w:rPr>
          <w:rFonts w:ascii="Open Sans" w:hAnsi="Open Sans" w:cs="Open Sans"/>
          <w:lang w:val="et-EE"/>
        </w:rPr>
      </w:pPr>
      <w:bookmarkStart w:id="37" w:name="_Toc533011413"/>
      <w:r w:rsidRPr="00B1493B">
        <w:rPr>
          <w:rFonts w:ascii="Open Sans" w:hAnsi="Open Sans" w:cs="Open Sans"/>
          <w:lang w:val="et-EE"/>
        </w:rPr>
        <w:t>ISKE</w:t>
      </w:r>
      <w:bookmarkEnd w:id="37"/>
    </w:p>
    <w:p w14:paraId="5F755B54" w14:textId="77777777" w:rsidR="00B03DE8" w:rsidRPr="00B1493B" w:rsidRDefault="00B03DE8" w:rsidP="00B03DE8">
      <w:pPr>
        <w:rPr>
          <w:rFonts w:cs="Open Sans"/>
          <w:lang w:val="et-EE"/>
        </w:rPr>
      </w:pPr>
    </w:p>
    <w:p w14:paraId="343D807B" w14:textId="77777777" w:rsidR="00B03DE8" w:rsidRPr="00B1493B" w:rsidRDefault="00B03DE8" w:rsidP="00B03DE8">
      <w:pPr>
        <w:rPr>
          <w:rFonts w:cs="Open Sans"/>
          <w:lang w:val="et-EE"/>
        </w:rPr>
      </w:pPr>
      <w:r w:rsidRPr="00B1493B">
        <w:rPr>
          <w:rFonts w:cs="Open Sans"/>
          <w:lang w:val="et-EE"/>
        </w:rPr>
        <w:t>E-klienditoimiku turbeaste soovituslik turbeaste on keskmine (M). Vastavalt sellele on süsteemi turvaklass K2T2S2.</w:t>
      </w:r>
    </w:p>
    <w:p w14:paraId="3676B5CB" w14:textId="74CB8FA6" w:rsidR="00B03DE8" w:rsidRPr="00B1493B" w:rsidRDefault="00B03DE8" w:rsidP="00B03DE8">
      <w:pPr>
        <w:rPr>
          <w:rFonts w:cs="Open Sans"/>
          <w:lang w:val="et-EE"/>
        </w:rPr>
      </w:pPr>
      <w:r w:rsidRPr="00B1493B">
        <w:rPr>
          <w:rFonts w:cs="Open Sans"/>
          <w:lang w:val="et-EE"/>
        </w:rPr>
        <w:t>K2</w:t>
      </w:r>
      <w:r w:rsidR="005C5A13" w:rsidRPr="00B1493B">
        <w:rPr>
          <w:rFonts w:cs="Open Sans"/>
          <w:lang w:val="et-EE"/>
        </w:rPr>
        <w:t xml:space="preserve"> –</w:t>
      </w:r>
      <w:r w:rsidRPr="00B1493B">
        <w:rPr>
          <w:rFonts w:cs="Open Sans"/>
          <w:lang w:val="et-EE"/>
        </w:rPr>
        <w:t xml:space="preserve"> andmete</w:t>
      </w:r>
      <w:r w:rsidR="005C5A13" w:rsidRPr="00B1493B">
        <w:rPr>
          <w:rFonts w:cs="Open Sans"/>
          <w:lang w:val="et-EE"/>
        </w:rPr>
        <w:t xml:space="preserve"> </w:t>
      </w:r>
      <w:r w:rsidRPr="00B1493B">
        <w:rPr>
          <w:rFonts w:cs="Open Sans"/>
          <w:lang w:val="et-EE"/>
        </w:rPr>
        <w:t xml:space="preserve">käideldavuse alusel määratakse järgnevalt: töökindlus 99% (lubatud </w:t>
      </w:r>
      <w:proofErr w:type="spellStart"/>
      <w:r w:rsidRPr="00B1493B">
        <w:rPr>
          <w:rFonts w:cs="Open Sans"/>
          <w:lang w:val="et-EE"/>
        </w:rPr>
        <w:t>summarne</w:t>
      </w:r>
      <w:proofErr w:type="spellEnd"/>
      <w:r w:rsidRPr="00B1493B">
        <w:rPr>
          <w:rFonts w:cs="Open Sans"/>
          <w:lang w:val="et-EE"/>
        </w:rPr>
        <w:t xml:space="preserve"> seisak nädalas 2 tundi), lubatud nõutava reaktsiooniaja kasv tippkoormusel 1-10 minutit.</w:t>
      </w:r>
    </w:p>
    <w:p w14:paraId="0328EEB0" w14:textId="2A411BA9" w:rsidR="00B03DE8" w:rsidRPr="00B1493B" w:rsidRDefault="00B03DE8" w:rsidP="00B03DE8">
      <w:pPr>
        <w:rPr>
          <w:rFonts w:cs="Open Sans"/>
          <w:lang w:val="et-EE"/>
        </w:rPr>
      </w:pPr>
      <w:r w:rsidRPr="00B1493B">
        <w:rPr>
          <w:rFonts w:cs="Open Sans"/>
          <w:lang w:val="et-EE"/>
        </w:rPr>
        <w:t>T2</w:t>
      </w:r>
      <w:r w:rsidR="005C5A13" w:rsidRPr="00B1493B">
        <w:rPr>
          <w:rFonts w:cs="Open Sans"/>
          <w:lang w:val="et-EE"/>
        </w:rPr>
        <w:t xml:space="preserve"> –</w:t>
      </w:r>
      <w:r w:rsidRPr="00B1493B">
        <w:rPr>
          <w:rFonts w:cs="Open Sans"/>
          <w:lang w:val="et-EE"/>
        </w:rPr>
        <w:t xml:space="preserve"> andmete</w:t>
      </w:r>
      <w:r w:rsidR="005C5A13" w:rsidRPr="00B1493B">
        <w:rPr>
          <w:rFonts w:cs="Open Sans"/>
          <w:lang w:val="et-EE"/>
        </w:rPr>
        <w:t xml:space="preserve"> </w:t>
      </w:r>
      <w:r w:rsidRPr="00B1493B">
        <w:rPr>
          <w:rFonts w:cs="Open Sans"/>
          <w:lang w:val="et-EE"/>
        </w:rPr>
        <w:t>tervikluse alusel määratakse järgnevalt: info allikas, selle muutmise ja hävitamise fakt peavad olema tuvastatavad. Vajalik on info õigsuse, täielikkuse ja ajakohasuse perioodiline kontroll.</w:t>
      </w:r>
    </w:p>
    <w:p w14:paraId="5459836B" w14:textId="754CB682" w:rsidR="00B03DE8" w:rsidRPr="00B1493B" w:rsidRDefault="00B03DE8" w:rsidP="00B03DE8">
      <w:pPr>
        <w:rPr>
          <w:rFonts w:cs="Open Sans"/>
          <w:lang w:val="et-EE"/>
        </w:rPr>
      </w:pPr>
      <w:r w:rsidRPr="00B1493B">
        <w:rPr>
          <w:rFonts w:cs="Open Sans"/>
          <w:lang w:val="et-EE"/>
        </w:rPr>
        <w:lastRenderedPageBreak/>
        <w:t>S2</w:t>
      </w:r>
      <w:r w:rsidR="005C5A13" w:rsidRPr="00B1493B">
        <w:rPr>
          <w:rFonts w:cs="Open Sans"/>
          <w:lang w:val="et-EE"/>
        </w:rPr>
        <w:t xml:space="preserve"> –</w:t>
      </w:r>
      <w:r w:rsidRPr="00B1493B">
        <w:rPr>
          <w:rFonts w:cs="Open Sans"/>
          <w:lang w:val="et-EE"/>
        </w:rPr>
        <w:t xml:space="preserve"> andmete</w:t>
      </w:r>
      <w:r w:rsidR="005C5A13" w:rsidRPr="00B1493B">
        <w:rPr>
          <w:rFonts w:cs="Open Sans"/>
          <w:lang w:val="et-EE"/>
        </w:rPr>
        <w:t xml:space="preserve"> </w:t>
      </w:r>
      <w:r w:rsidRPr="00B1493B">
        <w:rPr>
          <w:rFonts w:cs="Open Sans"/>
          <w:lang w:val="et-EE"/>
        </w:rPr>
        <w:t>konfidentsiaalsuse alusel määratakse järgnevalt: salajane info, info kasutamine on lubatud ainult teatud kindlatele kasutajate gruppidele, juurdepääs teabele on lubatav juurdepääsu taotleva isiku õigustatud huvi korral.</w:t>
      </w:r>
    </w:p>
    <w:p w14:paraId="09138388" w14:textId="77777777" w:rsidR="00B03DE8" w:rsidRPr="00B1493B" w:rsidRDefault="00B03DE8" w:rsidP="00B03DE8">
      <w:pPr>
        <w:rPr>
          <w:rFonts w:cs="Open Sans"/>
          <w:lang w:val="et-EE"/>
        </w:rPr>
      </w:pPr>
    </w:p>
    <w:p w14:paraId="4CA9B2DA" w14:textId="1B028D71" w:rsidR="00B03DE8" w:rsidRPr="00B1493B" w:rsidRDefault="00B03DE8" w:rsidP="00B03DE8">
      <w:pPr>
        <w:pStyle w:val="Pealkiri1"/>
        <w:rPr>
          <w:rFonts w:ascii="Open Sans" w:hAnsi="Open Sans" w:cs="Open Sans"/>
          <w:lang w:val="et-EE"/>
        </w:rPr>
      </w:pPr>
      <w:bookmarkStart w:id="38" w:name="_Toc533011414"/>
      <w:r w:rsidRPr="00B1493B">
        <w:rPr>
          <w:rFonts w:ascii="Open Sans" w:hAnsi="Open Sans" w:cs="Open Sans"/>
          <w:lang w:val="et-EE"/>
        </w:rPr>
        <w:t>Andmete säilitamine ja kättesaadavus</w:t>
      </w:r>
      <w:bookmarkEnd w:id="38"/>
    </w:p>
    <w:p w14:paraId="253F22C0" w14:textId="77777777" w:rsidR="00B03DE8" w:rsidRPr="00B1493B" w:rsidRDefault="00B03DE8" w:rsidP="00B03DE8">
      <w:pPr>
        <w:rPr>
          <w:rFonts w:cs="Open Sans"/>
          <w:lang w:val="et-EE"/>
        </w:rPr>
      </w:pPr>
    </w:p>
    <w:p w14:paraId="0224D328" w14:textId="4CB85020" w:rsidR="00B03DE8" w:rsidRPr="00B1493B" w:rsidRDefault="00B03DE8" w:rsidP="00B03DE8">
      <w:pPr>
        <w:rPr>
          <w:rFonts w:cs="Open Sans"/>
          <w:lang w:val="et-EE"/>
        </w:rPr>
      </w:pPr>
      <w:r w:rsidRPr="00B1493B">
        <w:rPr>
          <w:rFonts w:cs="Open Sans"/>
          <w:lang w:val="et-EE"/>
        </w:rPr>
        <w:t xml:space="preserve">E-klienditoimik on infosüsteem, milles olevate andmete õigsus ja kättesaadavus on kriitilise tähtsusega, kuna infosüsteemis olevate andmete alusel tehakse toiminguid, millest sõltub klientide/patsientide elu, tervis ja heaolu.  Sellest lähtuvalt on oluline, et toimuks regulaarselt 1 kord ööpäevas varukoopiate tegemine ja koopiatelt peab saama andmeid taastada. Andmeid peab saama taastada andmebaasi kriitilise vea korral, andmekeskuses toimunud intsidendi (näit. tulekahju) või pahatahtliku tegevuse korral (serverist andmebaasitabelite </w:t>
      </w:r>
      <w:proofErr w:type="spellStart"/>
      <w:r w:rsidRPr="00B1493B">
        <w:rPr>
          <w:rFonts w:cs="Open Sans"/>
          <w:lang w:val="et-EE"/>
        </w:rPr>
        <w:t>kustatamine</w:t>
      </w:r>
      <w:proofErr w:type="spellEnd"/>
      <w:r w:rsidRPr="00B1493B">
        <w:rPr>
          <w:rFonts w:cs="Open Sans"/>
          <w:lang w:val="et-EE"/>
        </w:rPr>
        <w:t>). Vastavalt soovitatud ISKE turvaklassile on andmete terviklikkus T2. Turvaklassi T2 omavas infosüsteemis peavad olema info allikas, selle muutmise ja hävitamise fakt tuvastatavad, vajalik on info õigsuse, täielikkuse ja ajakohasuse perioodiline kontroll.</w:t>
      </w:r>
    </w:p>
    <w:p w14:paraId="59C549DF" w14:textId="77777777" w:rsidR="00B03DE8" w:rsidRPr="00B1493B" w:rsidRDefault="00B03DE8" w:rsidP="00B03DE8">
      <w:pPr>
        <w:rPr>
          <w:rFonts w:cs="Open Sans"/>
          <w:lang w:val="et-EE"/>
        </w:rPr>
      </w:pPr>
      <w:r w:rsidRPr="00B1493B">
        <w:rPr>
          <w:rFonts w:cs="Open Sans"/>
          <w:lang w:val="et-EE"/>
        </w:rPr>
        <w:t xml:space="preserve">Vastavalt soovitatud ISKE turvaklassile on E-klienditoimiku käideldavus turvaklassis K2. Käideldavus kirjeldab kättesaadavuse taset. K2 turvaklassi juures peab infosüsteemi töökindlus olema 99% (lubatud </w:t>
      </w:r>
      <w:proofErr w:type="spellStart"/>
      <w:r w:rsidRPr="00B1493B">
        <w:rPr>
          <w:rFonts w:cs="Open Sans"/>
          <w:lang w:val="et-EE"/>
        </w:rPr>
        <w:t>summarne</w:t>
      </w:r>
      <w:proofErr w:type="spellEnd"/>
      <w:r w:rsidRPr="00B1493B">
        <w:rPr>
          <w:rFonts w:cs="Open Sans"/>
          <w:lang w:val="et-EE"/>
        </w:rPr>
        <w:t xml:space="preserve"> seisak kuni 2 tundi nädalas). </w:t>
      </w:r>
    </w:p>
    <w:p w14:paraId="00AFCD87" w14:textId="19F39C22" w:rsidR="00B03DE8" w:rsidRPr="00B1493B" w:rsidRDefault="00B03DE8" w:rsidP="00B03DE8">
      <w:pPr>
        <w:rPr>
          <w:rFonts w:cs="Open Sans"/>
          <w:lang w:val="et-EE"/>
        </w:rPr>
      </w:pPr>
      <w:r w:rsidRPr="00B1493B">
        <w:rPr>
          <w:rFonts w:cs="Open Sans"/>
          <w:lang w:val="et-EE"/>
        </w:rPr>
        <w:t>Andmete konfidentsiaalsusest lähtuvalt oleme soovitanud E-klienditoimiku turvaklassi S2</w:t>
      </w:r>
      <w:r w:rsidR="00FB15C6" w:rsidRPr="00B1493B">
        <w:rPr>
          <w:rFonts w:cs="Open Sans"/>
          <w:lang w:val="et-EE"/>
        </w:rPr>
        <w:t xml:space="preserve"> –</w:t>
      </w:r>
      <w:r w:rsidRPr="00B1493B">
        <w:rPr>
          <w:rFonts w:cs="Open Sans"/>
          <w:lang w:val="et-EE"/>
        </w:rPr>
        <w:t xml:space="preserve"> info</w:t>
      </w:r>
      <w:r w:rsidR="00FB15C6" w:rsidRPr="00B1493B">
        <w:rPr>
          <w:rFonts w:cs="Open Sans"/>
          <w:lang w:val="et-EE"/>
        </w:rPr>
        <w:t xml:space="preserve"> </w:t>
      </w:r>
      <w:r w:rsidRPr="00B1493B">
        <w:rPr>
          <w:rFonts w:cs="Open Sans"/>
          <w:lang w:val="et-EE"/>
        </w:rPr>
        <w:t xml:space="preserve">kasutamine on lubatud ainult teatud kasutajagruppidele, juurdepääs andmetele on lubatav juurdepääsu taotleva isiku õigustatud huvi korral. Andmetele ligipääsud on reguleeritud vastavalt rollidele ja õigustele.  </w:t>
      </w:r>
    </w:p>
    <w:p w14:paraId="736C7288" w14:textId="77777777" w:rsidR="00B03DE8" w:rsidRPr="00B1493B" w:rsidRDefault="00B03DE8" w:rsidP="00B03DE8">
      <w:pPr>
        <w:rPr>
          <w:rFonts w:cs="Open Sans"/>
          <w:lang w:val="et-EE"/>
        </w:rPr>
      </w:pPr>
      <w:r w:rsidRPr="00B1493B">
        <w:rPr>
          <w:rFonts w:cs="Open Sans"/>
          <w:lang w:val="et-EE"/>
        </w:rPr>
        <w:t xml:space="preserve">Dokumentide säilitamise tähtajad ja ligipääs (avalik või asutusesiseseks kasutamiseks) määrab kasutaja iga dokumendi korral eraldi.  </w:t>
      </w:r>
    </w:p>
    <w:p w14:paraId="2272B7FB" w14:textId="6CF68E44" w:rsidR="00B03DE8" w:rsidRPr="00B1493B" w:rsidRDefault="00B03DE8" w:rsidP="00B03DE8">
      <w:pPr>
        <w:rPr>
          <w:rFonts w:cs="Open Sans"/>
          <w:lang w:val="et-EE"/>
        </w:rPr>
      </w:pPr>
      <w:r w:rsidRPr="00B1493B">
        <w:rPr>
          <w:rFonts w:cs="Open Sans"/>
          <w:lang w:val="et-EE"/>
        </w:rPr>
        <w:t xml:space="preserve">Süsteem peab olema kättesaadav 24 tundi 7 päeval nädalas. Süsteemi kõrgendatud kasutuse aeg on tööpäeviti 8.30- 12.00 ja 14.00-16.30. </w:t>
      </w:r>
      <w:r w:rsidR="007122D6" w:rsidRPr="00B1493B">
        <w:rPr>
          <w:rFonts w:cs="Open Sans"/>
          <w:lang w:val="et-EE"/>
        </w:rPr>
        <w:t>Kasutajatugi (</w:t>
      </w:r>
      <w:proofErr w:type="spellStart"/>
      <w:r w:rsidR="007122D6" w:rsidRPr="00B1493B">
        <w:rPr>
          <w:rFonts w:cs="Open Sans"/>
          <w:lang w:val="et-EE"/>
        </w:rPr>
        <w:t>h</w:t>
      </w:r>
      <w:r w:rsidRPr="00B1493B">
        <w:rPr>
          <w:rFonts w:cs="Open Sans"/>
          <w:lang w:val="et-EE"/>
        </w:rPr>
        <w:t>elpdesk</w:t>
      </w:r>
      <w:proofErr w:type="spellEnd"/>
      <w:r w:rsidRPr="00B1493B">
        <w:rPr>
          <w:rFonts w:cs="Open Sans"/>
          <w:lang w:val="et-EE"/>
        </w:rPr>
        <w:t xml:space="preserve"> ja </w:t>
      </w:r>
      <w:proofErr w:type="spellStart"/>
      <w:r w:rsidRPr="00B1493B">
        <w:rPr>
          <w:rFonts w:cs="Open Sans"/>
          <w:lang w:val="et-EE"/>
        </w:rPr>
        <w:t>service</w:t>
      </w:r>
      <w:proofErr w:type="spellEnd"/>
      <w:r w:rsidRPr="00B1493B">
        <w:rPr>
          <w:rFonts w:cs="Open Sans"/>
          <w:lang w:val="et-EE"/>
        </w:rPr>
        <w:t xml:space="preserve"> </w:t>
      </w:r>
      <w:proofErr w:type="spellStart"/>
      <w:r w:rsidRPr="00B1493B">
        <w:rPr>
          <w:rFonts w:cs="Open Sans"/>
          <w:lang w:val="et-EE"/>
        </w:rPr>
        <w:t>desk</w:t>
      </w:r>
      <w:proofErr w:type="spellEnd"/>
      <w:r w:rsidR="007122D6" w:rsidRPr="00B1493B">
        <w:rPr>
          <w:rFonts w:cs="Open Sans"/>
          <w:lang w:val="et-EE"/>
        </w:rPr>
        <w:t>)</w:t>
      </w:r>
      <w:r w:rsidRPr="00B1493B">
        <w:rPr>
          <w:rFonts w:cs="Open Sans"/>
          <w:lang w:val="et-EE"/>
        </w:rPr>
        <w:t xml:space="preserve"> toimi</w:t>
      </w:r>
      <w:r w:rsidR="007122D6" w:rsidRPr="00B1493B">
        <w:rPr>
          <w:rFonts w:cs="Open Sans"/>
          <w:lang w:val="et-EE"/>
        </w:rPr>
        <w:t>b</w:t>
      </w:r>
      <w:r w:rsidRPr="00B1493B">
        <w:rPr>
          <w:rFonts w:cs="Open Sans"/>
          <w:lang w:val="et-EE"/>
        </w:rPr>
        <w:t xml:space="preserve"> tööpäevadel 8.00- 18.00.</w:t>
      </w:r>
    </w:p>
    <w:p w14:paraId="2608DED8" w14:textId="77777777" w:rsidR="00B03DE8" w:rsidRPr="00B1493B" w:rsidRDefault="00B03DE8" w:rsidP="00B03DE8">
      <w:pPr>
        <w:rPr>
          <w:rFonts w:cs="Open Sans"/>
          <w:lang w:val="et-EE"/>
        </w:rPr>
      </w:pPr>
    </w:p>
    <w:p w14:paraId="3D59C2F6" w14:textId="49BCB0A7" w:rsidR="00B03DE8" w:rsidRPr="00B1493B" w:rsidRDefault="00B03DE8" w:rsidP="00B03DE8">
      <w:pPr>
        <w:pStyle w:val="Pealkiri1"/>
        <w:rPr>
          <w:rFonts w:ascii="Open Sans" w:hAnsi="Open Sans" w:cs="Open Sans"/>
          <w:lang w:val="et-EE"/>
        </w:rPr>
      </w:pPr>
      <w:bookmarkStart w:id="39" w:name="_Toc533011415"/>
      <w:r w:rsidRPr="00B1493B">
        <w:rPr>
          <w:rFonts w:ascii="Open Sans" w:hAnsi="Open Sans" w:cs="Open Sans"/>
          <w:lang w:val="et-EE"/>
        </w:rPr>
        <w:t>Kasutatavuse analüüs</w:t>
      </w:r>
      <w:bookmarkEnd w:id="39"/>
    </w:p>
    <w:p w14:paraId="37991D93" w14:textId="77777777" w:rsidR="00B03DE8" w:rsidRPr="00B1493B" w:rsidRDefault="00B03DE8" w:rsidP="00B03DE8">
      <w:pPr>
        <w:rPr>
          <w:rFonts w:cs="Open Sans"/>
          <w:lang w:val="et-EE"/>
        </w:rPr>
      </w:pPr>
    </w:p>
    <w:p w14:paraId="081071D0" w14:textId="1952E73F" w:rsidR="00B03DE8" w:rsidRPr="00B1493B" w:rsidRDefault="00B03DE8" w:rsidP="00B03DE8">
      <w:pPr>
        <w:rPr>
          <w:rFonts w:cs="Open Sans"/>
          <w:lang w:val="et-EE"/>
        </w:rPr>
      </w:pPr>
      <w:r w:rsidRPr="00B1493B">
        <w:rPr>
          <w:rFonts w:cs="Open Sans"/>
          <w:lang w:val="et-EE"/>
        </w:rPr>
        <w:t>Hinnanguline kasutajate arv on 600. Süsteemi võib saada ligipääsu soovi korral klient ise või kliendi lähedane isik KOV (LOV) sotsiaaltöötaja kaalutlusotsuse alusel. Süsteemi kasutatavate klientide ja lähedaste ennustatav hulk süsteemis on 1500-2000 inimest. Klientide/patsientide arv on käesoleval hetkel 3500 inimest.</w:t>
      </w:r>
    </w:p>
    <w:p w14:paraId="79EAF121" w14:textId="1C7E25B2" w:rsidR="00B03DE8" w:rsidRPr="00B1493B" w:rsidRDefault="00B03DE8" w:rsidP="00B03DE8">
      <w:pPr>
        <w:pStyle w:val="Pealkiri1"/>
        <w:rPr>
          <w:rFonts w:ascii="Open Sans" w:hAnsi="Open Sans" w:cs="Open Sans"/>
          <w:lang w:val="et-EE"/>
        </w:rPr>
      </w:pPr>
      <w:bookmarkStart w:id="40" w:name="_Toc533011416"/>
      <w:r w:rsidRPr="00B1493B">
        <w:rPr>
          <w:rFonts w:ascii="Open Sans" w:hAnsi="Open Sans" w:cs="Open Sans"/>
          <w:lang w:val="et-EE"/>
        </w:rPr>
        <w:t>Aruandlus</w:t>
      </w:r>
      <w:bookmarkEnd w:id="40"/>
    </w:p>
    <w:p w14:paraId="45318483" w14:textId="77777777" w:rsidR="00B03DE8" w:rsidRPr="00B1493B" w:rsidRDefault="00B03DE8" w:rsidP="00B03DE8">
      <w:pPr>
        <w:rPr>
          <w:rFonts w:cs="Open Sans"/>
          <w:lang w:val="et-EE"/>
        </w:rPr>
      </w:pPr>
    </w:p>
    <w:p w14:paraId="17B56371" w14:textId="2E78CDEB" w:rsidR="00B03DE8" w:rsidRPr="00B1493B" w:rsidRDefault="00B03DE8" w:rsidP="00B03DE8">
      <w:pPr>
        <w:rPr>
          <w:rFonts w:cs="Open Sans"/>
          <w:lang w:val="et-EE"/>
        </w:rPr>
      </w:pPr>
      <w:r w:rsidRPr="00B1493B">
        <w:rPr>
          <w:rFonts w:cs="Open Sans"/>
          <w:lang w:val="et-EE"/>
        </w:rPr>
        <w:t>Aruanded, nende andmekoosseisud ja andmete lähtekohad on kirjeldatud dokumendis Andmestik TO-BE</w:t>
      </w:r>
      <w:r w:rsidR="00C27BB7" w:rsidRPr="00B1493B">
        <w:rPr>
          <w:rFonts w:cs="Open Sans"/>
          <w:lang w:val="et-EE"/>
        </w:rPr>
        <w:t>.</w:t>
      </w:r>
    </w:p>
    <w:p w14:paraId="24B4B554" w14:textId="77777777" w:rsidR="00B03DE8" w:rsidRPr="00B1493B" w:rsidRDefault="00B03DE8" w:rsidP="00B03DE8">
      <w:pPr>
        <w:rPr>
          <w:rFonts w:cs="Open Sans"/>
          <w:lang w:val="et-EE"/>
        </w:rPr>
      </w:pPr>
    </w:p>
    <w:p w14:paraId="24C7F8BC" w14:textId="77777777" w:rsidR="0064114D" w:rsidRPr="00B1493B" w:rsidRDefault="0064114D">
      <w:pPr>
        <w:pBdr>
          <w:top w:val="nil"/>
          <w:left w:val="nil"/>
          <w:bottom w:val="nil"/>
          <w:right w:val="nil"/>
          <w:between w:val="nil"/>
          <w:bar w:val="nil"/>
        </w:pBdr>
        <w:jc w:val="left"/>
        <w:rPr>
          <w:rFonts w:eastAsiaTheme="majorEastAsia" w:cs="Open Sans"/>
          <w:color w:val="1598CB" w:themeColor="accent1" w:themeShade="BF"/>
          <w:szCs w:val="32"/>
          <w:lang w:val="et-EE"/>
        </w:rPr>
      </w:pPr>
      <w:r w:rsidRPr="00B1493B">
        <w:rPr>
          <w:rFonts w:cs="Open Sans"/>
          <w:lang w:val="et-EE"/>
        </w:rPr>
        <w:br w:type="page"/>
      </w:r>
    </w:p>
    <w:p w14:paraId="439D11BC" w14:textId="3D208CD7" w:rsidR="00B03DE8" w:rsidRPr="00B1493B" w:rsidRDefault="00B03DE8" w:rsidP="00B03DE8">
      <w:pPr>
        <w:pStyle w:val="Pealkiri1"/>
        <w:rPr>
          <w:rFonts w:ascii="Open Sans" w:hAnsi="Open Sans" w:cs="Open Sans"/>
          <w:lang w:val="et-EE"/>
        </w:rPr>
      </w:pPr>
      <w:bookmarkStart w:id="41" w:name="_Toc533011417"/>
      <w:r w:rsidRPr="00B1493B">
        <w:rPr>
          <w:rFonts w:ascii="Open Sans" w:hAnsi="Open Sans" w:cs="Open Sans"/>
          <w:lang w:val="et-EE"/>
        </w:rPr>
        <w:lastRenderedPageBreak/>
        <w:t>Tasuvusanalüüs</w:t>
      </w:r>
      <w:bookmarkEnd w:id="41"/>
    </w:p>
    <w:p w14:paraId="7BBE384D" w14:textId="77777777" w:rsidR="00B03DE8" w:rsidRPr="00B1493B" w:rsidRDefault="00B03DE8" w:rsidP="00B03DE8">
      <w:pPr>
        <w:rPr>
          <w:rFonts w:cs="Open Sans"/>
          <w:lang w:val="et-EE"/>
        </w:rPr>
      </w:pPr>
    </w:p>
    <w:p w14:paraId="4B82EE76" w14:textId="269E1BF7" w:rsidR="00B03DE8" w:rsidRPr="00B1493B" w:rsidRDefault="00B03DE8" w:rsidP="00B03DE8">
      <w:pPr>
        <w:rPr>
          <w:rFonts w:cs="Open Sans"/>
          <w:lang w:val="et-EE"/>
        </w:rPr>
      </w:pPr>
      <w:r w:rsidRPr="00B1493B">
        <w:rPr>
          <w:rFonts w:cs="Open Sans"/>
          <w:lang w:val="et-EE"/>
        </w:rPr>
        <w:t>Teenuse kvaliteet tõuseb. Teenus muutub kliendikesksemaks. Vajaliku info kättesaadavus teenuse osutajatele (teenusevõrgustik), klientidele ja lähedastele paraneb.</w:t>
      </w:r>
    </w:p>
    <w:p w14:paraId="790314E2" w14:textId="77777777" w:rsidR="00B03DE8" w:rsidRPr="00B1493B" w:rsidRDefault="00B03DE8" w:rsidP="00B03DE8">
      <w:pPr>
        <w:rPr>
          <w:rFonts w:cs="Open Sans"/>
          <w:lang w:val="et-EE"/>
        </w:rPr>
      </w:pPr>
      <w:r w:rsidRPr="00B1493B">
        <w:rPr>
          <w:rFonts w:cs="Open Sans"/>
          <w:lang w:val="et-EE"/>
        </w:rPr>
        <w:t>Teenusevõrgustiku liikmetele on võimalik süsteemi kaudu saata teavitusi, mistõttu kliendi seisundi muutusest on võimalik operatiivselt teavitada. Teenuse alustamise aeg kiireneb 10-15%.</w:t>
      </w:r>
    </w:p>
    <w:p w14:paraId="06451126" w14:textId="1AA39A24" w:rsidR="00B03DE8" w:rsidRPr="00B1493B" w:rsidRDefault="00B03DE8" w:rsidP="00B03DE8">
      <w:pPr>
        <w:rPr>
          <w:rFonts w:cs="Open Sans"/>
          <w:lang w:val="et-EE"/>
        </w:rPr>
      </w:pPr>
      <w:r w:rsidRPr="00B1493B">
        <w:rPr>
          <w:rFonts w:cs="Open Sans"/>
          <w:lang w:val="et-EE"/>
        </w:rPr>
        <w:t>Teenuseosutajate tööaja tõhusam kasutamine. Puuduliku info tõttu tehtud asjatud kodukülastused kaovad ära.</w:t>
      </w:r>
    </w:p>
    <w:p w14:paraId="22AF99C6" w14:textId="115D0E87" w:rsidR="00B03DE8" w:rsidRPr="00B1493B" w:rsidRDefault="00B03DE8" w:rsidP="00B03DE8">
      <w:pPr>
        <w:rPr>
          <w:rFonts w:cs="Open Sans"/>
          <w:lang w:val="et-EE"/>
        </w:rPr>
      </w:pPr>
      <w:r w:rsidRPr="00B1493B">
        <w:rPr>
          <w:rFonts w:cs="Open Sans"/>
          <w:lang w:val="et-EE"/>
        </w:rPr>
        <w:t>Teenuseosutajad saavad teenuse parandamiseks oma tegevusi omavahel sünkroniseerida, mille läbi paraneb teenuse kvaliteet 20%.</w:t>
      </w:r>
    </w:p>
    <w:p w14:paraId="45AB18E5" w14:textId="77777777" w:rsidR="00B03DE8" w:rsidRPr="00B1493B" w:rsidRDefault="00B03DE8" w:rsidP="00B03DE8">
      <w:pPr>
        <w:rPr>
          <w:rFonts w:cs="Open Sans"/>
          <w:lang w:val="et-EE"/>
        </w:rPr>
      </w:pPr>
      <w:r w:rsidRPr="00B1493B">
        <w:rPr>
          <w:rFonts w:cs="Open Sans"/>
          <w:lang w:val="et-EE"/>
        </w:rPr>
        <w:t xml:space="preserve">Planeerimisvigade vähenemine </w:t>
      </w:r>
      <w:proofErr w:type="spellStart"/>
      <w:r w:rsidRPr="00B1493B">
        <w:rPr>
          <w:rFonts w:cs="Open Sans"/>
          <w:lang w:val="et-EE"/>
        </w:rPr>
        <w:t>ühiskalendri</w:t>
      </w:r>
      <w:proofErr w:type="spellEnd"/>
      <w:r w:rsidRPr="00B1493B">
        <w:rPr>
          <w:rFonts w:cs="Open Sans"/>
          <w:lang w:val="et-EE"/>
        </w:rPr>
        <w:t xml:space="preserve"> kasutusele võtmisega 20%.</w:t>
      </w:r>
    </w:p>
    <w:p w14:paraId="4FE6EC79" w14:textId="23329893" w:rsidR="00B03DE8" w:rsidRPr="00B1493B" w:rsidRDefault="00B03DE8" w:rsidP="00B03DE8">
      <w:pPr>
        <w:rPr>
          <w:rFonts w:cs="Open Sans"/>
          <w:lang w:val="et-EE"/>
        </w:rPr>
      </w:pPr>
      <w:r w:rsidRPr="00B1493B">
        <w:rPr>
          <w:rFonts w:cs="Open Sans"/>
          <w:lang w:val="et-EE"/>
        </w:rPr>
        <w:t>Dokumentide täitmise aeg väheneb 10%-15%. Paberkandjatel dokumentide hulk väheneb miinimumini. Kulu paberitele ja dokumentide säilitamisele väheneb 60%.</w:t>
      </w:r>
    </w:p>
    <w:p w14:paraId="690AAB48" w14:textId="6713FB1E" w:rsidR="00B03DE8" w:rsidRPr="00B1493B" w:rsidRDefault="00B03DE8" w:rsidP="00B03DE8">
      <w:pPr>
        <w:rPr>
          <w:rFonts w:cs="Open Sans"/>
          <w:lang w:val="et-EE"/>
        </w:rPr>
      </w:pPr>
      <w:r w:rsidRPr="00B1493B">
        <w:rPr>
          <w:rFonts w:cs="Open Sans"/>
          <w:lang w:val="et-EE"/>
        </w:rPr>
        <w:t>Aruandluse ja statistika koostamise aeg väheneb 75%.</w:t>
      </w:r>
    </w:p>
    <w:p w14:paraId="5959D461" w14:textId="77777777" w:rsidR="00B03DE8" w:rsidRPr="00B1493B" w:rsidRDefault="00B03DE8" w:rsidP="00B03DE8">
      <w:pPr>
        <w:rPr>
          <w:rFonts w:cs="Open Sans"/>
          <w:lang w:val="et-EE"/>
        </w:rPr>
      </w:pPr>
    </w:p>
    <w:p w14:paraId="6635644E" w14:textId="75ECFAD1" w:rsidR="00B03DE8" w:rsidRPr="00B1493B" w:rsidRDefault="00B03DE8" w:rsidP="00B03DE8">
      <w:pPr>
        <w:pStyle w:val="Pealkiri1"/>
        <w:rPr>
          <w:rFonts w:ascii="Open Sans" w:hAnsi="Open Sans" w:cs="Open Sans"/>
          <w:lang w:val="et-EE"/>
        </w:rPr>
      </w:pPr>
      <w:bookmarkStart w:id="42" w:name="_Toc533011418"/>
      <w:r w:rsidRPr="00B1493B">
        <w:rPr>
          <w:rFonts w:ascii="Open Sans" w:hAnsi="Open Sans" w:cs="Open Sans"/>
          <w:lang w:val="et-EE"/>
        </w:rPr>
        <w:t>Rahulolu hindamise meetodid</w:t>
      </w:r>
      <w:bookmarkEnd w:id="42"/>
    </w:p>
    <w:p w14:paraId="2955E0B9" w14:textId="77777777" w:rsidR="00B03DE8" w:rsidRPr="00B1493B" w:rsidRDefault="00B03DE8" w:rsidP="00B03DE8">
      <w:pPr>
        <w:rPr>
          <w:rFonts w:cs="Open Sans"/>
          <w:lang w:val="et-EE"/>
        </w:rPr>
      </w:pPr>
    </w:p>
    <w:p w14:paraId="5E9AF19F" w14:textId="77777777" w:rsidR="00B03DE8" w:rsidRPr="00B1493B" w:rsidRDefault="00B03DE8" w:rsidP="00B03DE8">
      <w:pPr>
        <w:rPr>
          <w:rFonts w:cs="Open Sans"/>
          <w:lang w:val="et-EE"/>
        </w:rPr>
      </w:pPr>
      <w:r w:rsidRPr="00B1493B">
        <w:rPr>
          <w:rFonts w:cs="Open Sans"/>
          <w:lang w:val="et-EE"/>
        </w:rPr>
        <w:t>Kasutajate rahulolu süsteemiga. Info allikas on küsitlus. Hindamine kriteeriumite lõikes skaala 1-10. Uuritakse kasutajate subjektiivset rahulolu järgmiste kriteeriumite lõikes:</w:t>
      </w:r>
    </w:p>
    <w:p w14:paraId="7934477C" w14:textId="77777777" w:rsidR="00B03DE8" w:rsidRPr="00B1493B" w:rsidRDefault="00B03DE8" w:rsidP="00B03DE8">
      <w:pPr>
        <w:rPr>
          <w:rFonts w:cs="Open Sans"/>
          <w:lang w:val="et-EE"/>
        </w:rPr>
      </w:pPr>
      <w:r w:rsidRPr="00B1493B">
        <w:rPr>
          <w:rFonts w:cs="Open Sans"/>
          <w:lang w:val="et-EE"/>
        </w:rPr>
        <w:t>Andmete piisav detailsus- kas süsteemis olevad loendid katavad sisestamisele kuuluvad teemad ja kas käsitsi sisestavaid tekstiväljade hulk on optimaalne.</w:t>
      </w:r>
    </w:p>
    <w:p w14:paraId="65A7615F" w14:textId="1F5F2AE0" w:rsidR="00B03DE8" w:rsidRPr="00B1493B" w:rsidRDefault="00B03DE8" w:rsidP="00B03DE8">
      <w:pPr>
        <w:rPr>
          <w:rFonts w:cs="Open Sans"/>
          <w:lang w:val="et-EE"/>
        </w:rPr>
      </w:pPr>
      <w:r w:rsidRPr="00B1493B">
        <w:rPr>
          <w:rFonts w:cs="Open Sans"/>
          <w:lang w:val="et-EE"/>
        </w:rPr>
        <w:t>Andmete hulga piisavus- kas süsteemis olevad andmeid on teenuse osutamiseks piisavalt.</w:t>
      </w:r>
    </w:p>
    <w:p w14:paraId="614F6721" w14:textId="2FD45960" w:rsidR="00B03DE8" w:rsidRPr="00B1493B" w:rsidRDefault="00B03DE8" w:rsidP="00B03DE8">
      <w:pPr>
        <w:rPr>
          <w:rFonts w:cs="Open Sans"/>
          <w:lang w:val="et-EE"/>
        </w:rPr>
      </w:pPr>
      <w:r w:rsidRPr="00B1493B">
        <w:rPr>
          <w:rFonts w:cs="Open Sans"/>
          <w:lang w:val="et-EE"/>
        </w:rPr>
        <w:t>Kasutusmugavus</w:t>
      </w:r>
      <w:r w:rsidR="00C0282D" w:rsidRPr="00B1493B">
        <w:rPr>
          <w:rFonts w:cs="Open Sans"/>
          <w:lang w:val="et-EE"/>
        </w:rPr>
        <w:t xml:space="preserve"> –</w:t>
      </w:r>
      <w:r w:rsidRPr="00B1493B">
        <w:rPr>
          <w:rFonts w:cs="Open Sans"/>
          <w:lang w:val="et-EE"/>
        </w:rPr>
        <w:t xml:space="preserve"> kui</w:t>
      </w:r>
      <w:r w:rsidR="00C0282D" w:rsidRPr="00B1493B">
        <w:rPr>
          <w:rFonts w:cs="Open Sans"/>
          <w:lang w:val="et-EE"/>
        </w:rPr>
        <w:t xml:space="preserve"> </w:t>
      </w:r>
      <w:r w:rsidRPr="00B1493B">
        <w:rPr>
          <w:rFonts w:cs="Open Sans"/>
          <w:lang w:val="et-EE"/>
        </w:rPr>
        <w:t>lihtne ja meeldiv on süsteemi kasutada.</w:t>
      </w:r>
    </w:p>
    <w:p w14:paraId="3E34533A" w14:textId="77777777" w:rsidR="00B03DE8" w:rsidRPr="00B1493B" w:rsidRDefault="00B03DE8" w:rsidP="00B03DE8">
      <w:pPr>
        <w:pStyle w:val="Pealkiri1"/>
        <w:rPr>
          <w:rFonts w:ascii="Open Sans" w:hAnsi="Open Sans" w:cs="Open Sans"/>
          <w:lang w:val="et-EE"/>
        </w:rPr>
      </w:pPr>
      <w:bookmarkStart w:id="43" w:name="_Toc533011419"/>
      <w:r w:rsidRPr="00B1493B">
        <w:rPr>
          <w:rFonts w:ascii="Open Sans" w:hAnsi="Open Sans" w:cs="Open Sans"/>
          <w:lang w:val="et-EE"/>
        </w:rPr>
        <w:t>Andmekogu pidaja</w:t>
      </w:r>
      <w:bookmarkEnd w:id="43"/>
    </w:p>
    <w:p w14:paraId="7869A3AB" w14:textId="77777777" w:rsidR="00B03DE8" w:rsidRPr="00B1493B" w:rsidRDefault="00B03DE8" w:rsidP="00B03DE8">
      <w:pPr>
        <w:rPr>
          <w:rFonts w:cs="Open Sans"/>
          <w:lang w:val="et-EE"/>
        </w:rPr>
      </w:pPr>
    </w:p>
    <w:p w14:paraId="07B8E1E4" w14:textId="4ABFF701" w:rsidR="00B03DE8" w:rsidRPr="00B1493B" w:rsidRDefault="00B03DE8" w:rsidP="00B03DE8">
      <w:pPr>
        <w:rPr>
          <w:rFonts w:cs="Open Sans"/>
          <w:lang w:val="et-EE"/>
        </w:rPr>
      </w:pPr>
      <w:r w:rsidRPr="00B1493B">
        <w:rPr>
          <w:rFonts w:cs="Open Sans"/>
          <w:lang w:val="et-EE"/>
        </w:rPr>
        <w:t>E-</w:t>
      </w:r>
      <w:proofErr w:type="spellStart"/>
      <w:r w:rsidRPr="00B1493B">
        <w:rPr>
          <w:rFonts w:cs="Open Sans"/>
          <w:lang w:val="et-EE"/>
        </w:rPr>
        <w:t>kilienditoimiku</w:t>
      </w:r>
      <w:proofErr w:type="spellEnd"/>
      <w:r w:rsidRPr="00B1493B">
        <w:rPr>
          <w:rFonts w:cs="Open Sans"/>
          <w:lang w:val="et-EE"/>
        </w:rPr>
        <w:t xml:space="preserve"> kasutajad kuuluvad erinevatesse valdkondadesse (sotsiaal- ja tervishoid), kasutajad töötavad erinevates asutustes. Süsteem on pigem kliendikeskne, inimesele osutatavate teenuste paketi keskne ja teenuste osutajad saavad kasutada süsteemi erinevates õigustes. Täna on probleem selles, et KOV ei tohi vastavalt Tervishoiu teenuse korraldamise seadusele (TTKS) koduõenduse tervishoiu teenust teostada ega tervise andmeid töödelda.</w:t>
      </w:r>
    </w:p>
    <w:p w14:paraId="5FA336A0" w14:textId="77777777" w:rsidR="00B03DE8" w:rsidRPr="00B1493B" w:rsidRDefault="00B03DE8" w:rsidP="00B03DE8">
      <w:pPr>
        <w:rPr>
          <w:rFonts w:cs="Open Sans"/>
          <w:lang w:val="et-EE"/>
        </w:rPr>
      </w:pPr>
    </w:p>
    <w:p w14:paraId="137374D0" w14:textId="007591DE" w:rsidR="00B03DE8" w:rsidRPr="00B1493B" w:rsidRDefault="00B03DE8" w:rsidP="00B03DE8">
      <w:pPr>
        <w:pStyle w:val="Pealkiri1"/>
        <w:rPr>
          <w:rFonts w:ascii="Open Sans" w:hAnsi="Open Sans" w:cs="Open Sans"/>
          <w:lang w:val="et-EE"/>
        </w:rPr>
      </w:pPr>
      <w:bookmarkStart w:id="44" w:name="_Toc533011420"/>
      <w:r w:rsidRPr="00B1493B">
        <w:rPr>
          <w:rFonts w:ascii="Open Sans" w:hAnsi="Open Sans" w:cs="Open Sans"/>
          <w:lang w:val="et-EE"/>
        </w:rPr>
        <w:t>Õiguslik vaade</w:t>
      </w:r>
      <w:bookmarkEnd w:id="44"/>
    </w:p>
    <w:p w14:paraId="4F551D7D" w14:textId="77777777" w:rsidR="00B03DE8" w:rsidRPr="00B1493B" w:rsidRDefault="00B03DE8" w:rsidP="00B03DE8">
      <w:pPr>
        <w:rPr>
          <w:rFonts w:cs="Open Sans"/>
          <w:lang w:val="et-EE"/>
        </w:rPr>
      </w:pPr>
    </w:p>
    <w:p w14:paraId="0F591AA8" w14:textId="77777777" w:rsidR="00B03DE8" w:rsidRPr="00B1493B" w:rsidRDefault="00B03DE8" w:rsidP="00B03DE8">
      <w:pPr>
        <w:rPr>
          <w:rFonts w:eastAsia="Times New Roman" w:cs="Open Sans"/>
          <w:iCs/>
          <w:lang w:val="et-EE"/>
        </w:rPr>
      </w:pPr>
      <w:r w:rsidRPr="00B1493B">
        <w:rPr>
          <w:rFonts w:cs="Open Sans"/>
          <w:lang w:val="et-EE" w:eastAsia="et-EE"/>
        </w:rPr>
        <w:t>Lepingu täitmisel</w:t>
      </w:r>
      <w:r w:rsidRPr="00B1493B" w:rsidDel="00AD5E3F">
        <w:rPr>
          <w:rFonts w:cs="Open Sans"/>
          <w:lang w:val="et-EE" w:eastAsia="et-EE"/>
        </w:rPr>
        <w:t xml:space="preserve"> </w:t>
      </w:r>
      <w:r w:rsidRPr="00B1493B">
        <w:rPr>
          <w:rFonts w:cs="Open Sans"/>
          <w:lang w:val="et-EE" w:eastAsia="et-EE"/>
        </w:rPr>
        <w:t>juhindub pakkuja järgmistest õigusaktidest, tehnilistest normidest ja standarditest:</w:t>
      </w:r>
      <w:r w:rsidRPr="00B1493B">
        <w:rPr>
          <w:rFonts w:eastAsia="Times New Roman" w:cs="Open Sans"/>
          <w:iCs/>
          <w:lang w:val="et-EE"/>
        </w:rPr>
        <w:t xml:space="preserve"> </w:t>
      </w:r>
    </w:p>
    <w:p w14:paraId="68605521"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eastAsia="et-EE"/>
        </w:rPr>
        <w:t xml:space="preserve">Vabariigi Valitsuse 20. detsembri 2007 määrus nr 252 </w:t>
      </w:r>
      <w:hyperlink r:id="rId23" w:history="1">
        <w:r w:rsidRPr="00B1493B">
          <w:rPr>
            <w:rStyle w:val="Hperlink"/>
            <w:rFonts w:cs="Open Sans"/>
            <w:lang w:val="et-EE" w:eastAsia="et-EE"/>
          </w:rPr>
          <w:t>„Infosüsteemide turvameetmete süsteem“</w:t>
        </w:r>
      </w:hyperlink>
      <w:r w:rsidRPr="00B1493B">
        <w:rPr>
          <w:rFonts w:cs="Open Sans"/>
          <w:lang w:val="et-EE" w:eastAsia="et-EE"/>
        </w:rPr>
        <w:t>;</w:t>
      </w:r>
    </w:p>
    <w:p w14:paraId="52AEB25F"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t>Tallinna Linnapea 20. märts 2013 käskkiri number PO-1/65 „Tallinna andmekogude asutamise ja nende pidamise lõpetamise kord“;</w:t>
      </w:r>
    </w:p>
    <w:p w14:paraId="12FDC91F"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lang w:val="et-EE"/>
        </w:rPr>
      </w:pPr>
      <w:r w:rsidRPr="00B1493B">
        <w:rPr>
          <w:rFonts w:cs="Open Sans"/>
          <w:lang w:val="et-EE"/>
        </w:rPr>
        <w:lastRenderedPageBreak/>
        <w:t xml:space="preserve">Tallinna Linnapea 20.03.2018 nr LSB-28/10 käskkiri „Tallinna linna asutustes 2018. aastal kasutatavate IT vahendite riist- ja tarkvara standard“, (lisatud lisafailina </w:t>
      </w:r>
      <w:proofErr w:type="spellStart"/>
      <w:r w:rsidRPr="00B1493B">
        <w:rPr>
          <w:rFonts w:cs="Open Sans"/>
          <w:lang w:val="et-EE"/>
        </w:rPr>
        <w:t>pdf.formaadis</w:t>
      </w:r>
      <w:proofErr w:type="spellEnd"/>
      <w:r w:rsidRPr="00B1493B">
        <w:rPr>
          <w:rFonts w:cs="Open Sans"/>
          <w:lang w:val="et-EE"/>
        </w:rPr>
        <w:t>);</w:t>
      </w:r>
    </w:p>
    <w:p w14:paraId="2D195F3D"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rPr>
        <w:t xml:space="preserve">Tallinna Linnapea 21.06.2017 nr LSB-28/14 käskkiri „Tallinna linna infoturbepoliitika“, (lisatud lisafailina </w:t>
      </w:r>
      <w:proofErr w:type="spellStart"/>
      <w:r w:rsidRPr="00B1493B">
        <w:rPr>
          <w:rFonts w:cs="Open Sans"/>
          <w:lang w:val="et-EE"/>
        </w:rPr>
        <w:t>pdf.formaadis</w:t>
      </w:r>
      <w:proofErr w:type="spellEnd"/>
      <w:r w:rsidRPr="00B1493B">
        <w:rPr>
          <w:rFonts w:cs="Open Sans"/>
          <w:lang w:val="et-EE"/>
        </w:rPr>
        <w:t>);</w:t>
      </w:r>
    </w:p>
    <w:p w14:paraId="41676ABF"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Style w:val="Hperlink"/>
          <w:rFonts w:eastAsia="Times New Roman" w:cs="Open Sans"/>
          <w:iCs/>
          <w:lang w:val="et-EE"/>
        </w:rPr>
      </w:pPr>
      <w:r w:rsidRPr="00B1493B">
        <w:rPr>
          <w:rFonts w:cs="Open Sans"/>
          <w:lang w:val="et-EE"/>
        </w:rPr>
        <w:t xml:space="preserve">Kvaliteedijuhtimissüsteem </w:t>
      </w:r>
      <w:r w:rsidRPr="00B1493B">
        <w:rPr>
          <w:rStyle w:val="Hperlink"/>
          <w:rFonts w:cs="Open Sans"/>
          <w:lang w:val="et-EE"/>
        </w:rPr>
        <w:t>EVS-EN ISO 9001:2015;</w:t>
      </w:r>
    </w:p>
    <w:p w14:paraId="3776F515"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rPr>
        <w:t>Tallinna ühtse visuaalse identiteedi stiiliraamat (2018);</w:t>
      </w:r>
    </w:p>
    <w:p w14:paraId="69A4FC58"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rPr>
        <w:t xml:space="preserve">Tallinna infosüsteemide kasutajaliideste </w:t>
      </w:r>
      <w:hyperlink r:id="rId24" w:history="1">
        <w:r w:rsidRPr="00B1493B">
          <w:rPr>
            <w:rStyle w:val="Hperlink"/>
            <w:rFonts w:cs="Open Sans"/>
            <w:lang w:val="et-EE"/>
          </w:rPr>
          <w:t>juhend (UIG)</w:t>
        </w:r>
      </w:hyperlink>
      <w:r w:rsidRPr="00B1493B">
        <w:rPr>
          <w:rFonts w:cs="Open Sans"/>
          <w:lang w:val="et-EE"/>
        </w:rPr>
        <w:t xml:space="preserve">; </w:t>
      </w:r>
    </w:p>
    <w:p w14:paraId="7971B460"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rPr>
        <w:t xml:space="preserve">Riigi Infosüsteemide Ameti </w:t>
      </w:r>
      <w:hyperlink r:id="rId25" w:history="1">
        <w:r w:rsidRPr="00B1493B">
          <w:rPr>
            <w:rStyle w:val="Hperlink"/>
            <w:rFonts w:cs="Open Sans"/>
            <w:lang w:val="et-EE"/>
          </w:rPr>
          <w:t>ISKE rakendusjuhend 8,00</w:t>
        </w:r>
      </w:hyperlink>
      <w:r w:rsidRPr="00B1493B">
        <w:rPr>
          <w:rFonts w:cs="Open Sans"/>
          <w:lang w:val="et-EE"/>
        </w:rPr>
        <w:t>;</w:t>
      </w:r>
    </w:p>
    <w:p w14:paraId="1A21C31C"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eastAsia="Times New Roman" w:cs="Open Sans"/>
          <w:iCs/>
          <w:lang w:val="et-EE"/>
        </w:rPr>
        <w:t xml:space="preserve">Sotsiaalhoolekande seadus 09.12.2015 </w:t>
      </w:r>
      <w:hyperlink r:id="rId26" w:history="1">
        <w:r w:rsidRPr="00B1493B">
          <w:rPr>
            <w:rStyle w:val="Hperlink"/>
            <w:rFonts w:eastAsia="Times New Roman" w:cs="Open Sans"/>
            <w:iCs/>
            <w:lang w:val="et-EE"/>
          </w:rPr>
          <w:t>https://www.riigiteataja.ee/akt/130122015005?leiaKehtiv</w:t>
        </w:r>
      </w:hyperlink>
    </w:p>
    <w:p w14:paraId="1C46C2F2"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eastAsia="et-EE"/>
        </w:rPr>
        <w:t>Tallinna linnapea 24.05.2018 käskkiri nr LSB-28/17 „</w:t>
      </w:r>
      <w:hyperlink r:id="rId27" w:history="1">
        <w:r w:rsidRPr="00B1493B">
          <w:rPr>
            <w:rStyle w:val="Hperlink"/>
            <w:rFonts w:cs="Open Sans"/>
            <w:lang w:val="et-EE" w:eastAsia="et-EE"/>
          </w:rPr>
          <w:t>Tallinna linna andmekaitsetingimused</w:t>
        </w:r>
      </w:hyperlink>
      <w:r w:rsidRPr="00B1493B">
        <w:rPr>
          <w:rFonts w:cs="Open Sans"/>
          <w:lang w:val="et-EE" w:eastAsia="et-EE"/>
        </w:rPr>
        <w:t>“;</w:t>
      </w:r>
    </w:p>
    <w:p w14:paraId="61B1731D"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rPr>
        <w:t>Vabariigi Valitsuse määrus "Klassifikaatorite süsteem"  (</w:t>
      </w:r>
      <w:r w:rsidRPr="00B1493B">
        <w:rPr>
          <w:rFonts w:cs="Open Sans"/>
          <w:color w:val="202020"/>
          <w:sz w:val="21"/>
          <w:szCs w:val="21"/>
          <w:lang w:val="et-EE"/>
        </w:rPr>
        <w:t>Vastu võetud 10.01.2008 nr 11).</w:t>
      </w:r>
    </w:p>
    <w:p w14:paraId="6F99F806" w14:textId="77777777" w:rsidR="00B03DE8" w:rsidRPr="00B1493B" w:rsidRDefault="00B03DE8" w:rsidP="00B03DE8">
      <w:pPr>
        <w:pStyle w:val="Loendilik"/>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lang w:val="et-EE"/>
        </w:rPr>
      </w:pPr>
      <w:r w:rsidRPr="00B1493B">
        <w:rPr>
          <w:rFonts w:cs="Open Sans"/>
          <w:lang w:val="et-EE" w:eastAsia="et-EE"/>
        </w:rPr>
        <w:t>muud Tallinna linnas ja Eesti Vabariigis kehtivad õigusaktid.</w:t>
      </w:r>
    </w:p>
    <w:p w14:paraId="00CCEBE1" w14:textId="77777777" w:rsidR="00B03DE8" w:rsidRPr="00B1493B" w:rsidRDefault="00B03DE8" w:rsidP="00B03DE8">
      <w:pPr>
        <w:tabs>
          <w:tab w:val="left" w:pos="-142"/>
        </w:tabs>
        <w:autoSpaceDE w:val="0"/>
        <w:autoSpaceDN w:val="0"/>
        <w:ind w:left="792"/>
        <w:outlineLvl w:val="1"/>
        <w:rPr>
          <w:rFonts w:eastAsia="Times New Roman" w:cs="Open Sans"/>
          <w:iCs/>
          <w:lang w:val="et-EE"/>
        </w:rPr>
      </w:pPr>
    </w:p>
    <w:p w14:paraId="5081C737" w14:textId="49A55BF2" w:rsidR="00B03DE8" w:rsidRPr="00B1493B" w:rsidRDefault="00B03DE8" w:rsidP="00B03DE8">
      <w:pPr>
        <w:rPr>
          <w:rFonts w:cs="Open Sans"/>
          <w:shd w:val="clear" w:color="auto" w:fill="FFFFFF"/>
          <w:lang w:val="et-EE"/>
        </w:rPr>
      </w:pPr>
      <w:r w:rsidRPr="00B1493B">
        <w:rPr>
          <w:rFonts w:cs="Open Sans"/>
          <w:lang w:val="et-EE"/>
        </w:rPr>
        <w:t xml:space="preserve">Infosüsteem </w:t>
      </w:r>
      <w:r w:rsidRPr="00B1493B">
        <w:rPr>
          <w:rFonts w:cs="Open Sans"/>
          <w:shd w:val="clear" w:color="auto" w:fill="FFFFFF"/>
          <w:lang w:val="et-EE"/>
        </w:rPr>
        <w:t xml:space="preserve">„E- klienditoimik“ </w:t>
      </w:r>
      <w:r w:rsidRPr="00B1493B">
        <w:rPr>
          <w:rFonts w:cs="Open Sans"/>
          <w:lang w:val="et-EE"/>
        </w:rPr>
        <w:t xml:space="preserve">asutatakse Kohaliku omavalitsuse korralduse seaduse § 6 lg 1, lg 2 alusel ning kooskõlas avaliku teabe seaduse </w:t>
      </w:r>
      <w:r w:rsidRPr="00B1493B">
        <w:rPr>
          <w:rFonts w:cs="Open Sans"/>
          <w:shd w:val="clear" w:color="auto" w:fill="FFFFFF"/>
          <w:lang w:val="et-EE"/>
        </w:rPr>
        <w:t>§ 43</w:t>
      </w:r>
      <w:r w:rsidRPr="00B1493B">
        <w:rPr>
          <w:rFonts w:cs="Open Sans"/>
          <w:sz w:val="19"/>
          <w:szCs w:val="19"/>
          <w:bdr w:val="none" w:sz="0" w:space="0" w:color="auto" w:frame="1"/>
          <w:shd w:val="clear" w:color="auto" w:fill="FFFFFF"/>
          <w:vertAlign w:val="superscript"/>
          <w:lang w:val="et-EE"/>
        </w:rPr>
        <w:t>1</w:t>
      </w:r>
      <w:r w:rsidRPr="00B1493B">
        <w:rPr>
          <w:rFonts w:cs="Open Sans"/>
          <w:shd w:val="clear" w:color="auto" w:fill="FFFFFF"/>
          <w:lang w:val="et-EE"/>
        </w:rPr>
        <w:t> </w:t>
      </w:r>
      <w:proofErr w:type="spellStart"/>
      <w:r w:rsidRPr="00B1493B">
        <w:rPr>
          <w:rFonts w:cs="Open Sans"/>
          <w:shd w:val="clear" w:color="auto" w:fill="FFFFFF"/>
          <w:lang w:val="et-EE"/>
        </w:rPr>
        <w:t>lg-ga</w:t>
      </w:r>
      <w:proofErr w:type="spellEnd"/>
      <w:r w:rsidRPr="00B1493B">
        <w:rPr>
          <w:rFonts w:cs="Open Sans"/>
          <w:shd w:val="clear" w:color="auto" w:fill="FFFFFF"/>
          <w:lang w:val="et-EE"/>
        </w:rPr>
        <w:t> 1 ja § 43</w:t>
      </w:r>
      <w:r w:rsidRPr="00B1493B">
        <w:rPr>
          <w:rFonts w:cs="Open Sans"/>
          <w:sz w:val="19"/>
          <w:szCs w:val="19"/>
          <w:bdr w:val="none" w:sz="0" w:space="0" w:color="auto" w:frame="1"/>
          <w:shd w:val="clear" w:color="auto" w:fill="FFFFFF"/>
          <w:vertAlign w:val="superscript"/>
          <w:lang w:val="et-EE"/>
        </w:rPr>
        <w:t>3</w:t>
      </w:r>
      <w:r w:rsidRPr="00B1493B">
        <w:rPr>
          <w:rFonts w:cs="Open Sans"/>
          <w:shd w:val="clear" w:color="auto" w:fill="FFFFFF"/>
          <w:lang w:val="et-EE"/>
        </w:rPr>
        <w:t> </w:t>
      </w:r>
      <w:proofErr w:type="spellStart"/>
      <w:r w:rsidRPr="00B1493B">
        <w:rPr>
          <w:rFonts w:cs="Open Sans"/>
          <w:shd w:val="clear" w:color="auto" w:fill="FFFFFF"/>
          <w:lang w:val="et-EE"/>
        </w:rPr>
        <w:t>lg-ga</w:t>
      </w:r>
      <w:proofErr w:type="spellEnd"/>
      <w:r w:rsidRPr="00B1493B">
        <w:rPr>
          <w:rFonts w:cs="Open Sans"/>
          <w:shd w:val="clear" w:color="auto" w:fill="FFFFFF"/>
          <w:lang w:val="et-EE"/>
        </w:rPr>
        <w:t xml:space="preserve"> 1.  Teenust osutatakse Sotsiaalhoolekande seaduse </w:t>
      </w:r>
      <w:r w:rsidRPr="00B1493B">
        <w:rPr>
          <w:rFonts w:cs="Open Sans"/>
          <w:lang w:val="et-EE"/>
        </w:rPr>
        <w:t xml:space="preserve">§ 5 </w:t>
      </w:r>
      <w:r w:rsidRPr="00B1493B">
        <w:rPr>
          <w:rFonts w:cs="Open Sans"/>
          <w:shd w:val="clear" w:color="auto" w:fill="FFFFFF"/>
          <w:lang w:val="et-EE"/>
        </w:rPr>
        <w:t>alusel. Teenuse osutajad on Tallinna Linna allasutused ja juriidilised isikud, kes on sõlminud Tallinna linnaga teenuse osutamiseks lepingud. Füüsilised isikud, kes teenust osutavad on sõlminud vastavad töölepingud. Lepingutes on fikseeritud konfidentsiaalsuse nõuded ja õigus töödelda andmeid seoses tööülesannetega. Kliendid sõlmivad teenuse saamiseks teenuse osutajaga lepingud, kus on fikseeritud ka kliendi luba töödelda tema delikaatseid isikuandmeid seoses tööülesannete täitmisega.</w:t>
      </w:r>
    </w:p>
    <w:p w14:paraId="1DC476D4" w14:textId="77777777" w:rsidR="00B03DE8" w:rsidRPr="00B1493B" w:rsidRDefault="00B03DE8" w:rsidP="00B03DE8">
      <w:pPr>
        <w:rPr>
          <w:rFonts w:cs="Open Sans"/>
          <w:shd w:val="clear" w:color="auto" w:fill="FFFFFF"/>
          <w:lang w:val="et-EE"/>
        </w:rPr>
      </w:pPr>
      <w:r w:rsidRPr="00B1493B">
        <w:rPr>
          <w:rFonts w:cs="Open Sans"/>
          <w:shd w:val="clear" w:color="auto" w:fill="FFFFFF"/>
          <w:lang w:val="et-EE"/>
        </w:rPr>
        <w:t xml:space="preserve">Andmekogu omanik koostab ja esitab kinnitamiseks andmekogu põhimääruse. </w:t>
      </w:r>
    </w:p>
    <w:p w14:paraId="150F6CE6" w14:textId="77777777" w:rsidR="00B03DE8" w:rsidRPr="00B1493B" w:rsidRDefault="00B03DE8" w:rsidP="00B03DE8">
      <w:pPr>
        <w:rPr>
          <w:rFonts w:cs="Open Sans"/>
          <w:lang w:val="et-EE"/>
        </w:rPr>
      </w:pPr>
      <w:r w:rsidRPr="00B1493B">
        <w:rPr>
          <w:rFonts w:cs="Open Sans"/>
          <w:lang w:val="et-EE"/>
        </w:rPr>
        <w:t xml:space="preserve">Andmekogu omanik registreerib loodava süsteemi Andmekaitse inspektsioonis. </w:t>
      </w:r>
    </w:p>
    <w:p w14:paraId="0BD16AC8" w14:textId="67C5257C" w:rsidR="00B03DE8" w:rsidRPr="00B1493B" w:rsidRDefault="00B03DE8" w:rsidP="00B03DE8">
      <w:pPr>
        <w:rPr>
          <w:rFonts w:cs="Open Sans"/>
          <w:lang w:val="et-EE"/>
        </w:rPr>
      </w:pPr>
      <w:r w:rsidRPr="00B1493B">
        <w:rPr>
          <w:rFonts w:cs="Open Sans"/>
          <w:lang w:val="et-EE"/>
        </w:rPr>
        <w:t xml:space="preserve">Infosüsteemis töödeldakse delikaatseid isikuandmeid. Infosüsteem on planeeritud </w:t>
      </w:r>
      <w:proofErr w:type="spellStart"/>
      <w:r w:rsidRPr="00B1493B">
        <w:rPr>
          <w:rFonts w:cs="Open Sans"/>
          <w:lang w:val="et-EE"/>
        </w:rPr>
        <w:t>liidestada</w:t>
      </w:r>
      <w:proofErr w:type="spellEnd"/>
      <w:r w:rsidRPr="00B1493B">
        <w:rPr>
          <w:rFonts w:cs="Open Sans"/>
          <w:lang w:val="et-EE"/>
        </w:rPr>
        <w:t xml:space="preserve"> x-teega.</w:t>
      </w:r>
    </w:p>
    <w:p w14:paraId="433163C9" w14:textId="3399D37F" w:rsidR="00F248F7" w:rsidRPr="00B1493B" w:rsidRDefault="00F248F7">
      <w:pPr>
        <w:pBdr>
          <w:top w:val="nil"/>
          <w:left w:val="nil"/>
          <w:bottom w:val="nil"/>
          <w:right w:val="nil"/>
          <w:between w:val="nil"/>
          <w:bar w:val="nil"/>
        </w:pBdr>
        <w:jc w:val="left"/>
        <w:rPr>
          <w:rFonts w:cs="Open Sans"/>
          <w:lang w:val="et-EE"/>
        </w:rPr>
      </w:pPr>
      <w:r w:rsidRPr="00B1493B">
        <w:rPr>
          <w:rFonts w:cs="Open Sans"/>
          <w:lang w:val="et-EE"/>
        </w:rPr>
        <w:br w:type="page"/>
      </w:r>
    </w:p>
    <w:p w14:paraId="2F537D4A" w14:textId="77777777" w:rsidR="00B03DE8" w:rsidRPr="00B1493B" w:rsidRDefault="00B03DE8" w:rsidP="00B03DE8">
      <w:pPr>
        <w:rPr>
          <w:rFonts w:cs="Open Sans"/>
          <w:lang w:val="et-EE"/>
        </w:rPr>
      </w:pPr>
    </w:p>
    <w:p w14:paraId="58CDEB96" w14:textId="5A338440" w:rsidR="00B03DE8" w:rsidRPr="00B1493B" w:rsidRDefault="00E9704C" w:rsidP="00B03DE8">
      <w:pPr>
        <w:pStyle w:val="Pealkiri1"/>
        <w:rPr>
          <w:rFonts w:ascii="Open Sans" w:hAnsi="Open Sans" w:cs="Open Sans"/>
          <w:lang w:val="et-EE"/>
        </w:rPr>
      </w:pPr>
      <w:bookmarkStart w:id="45" w:name="_Toc533011421"/>
      <w:r>
        <w:rPr>
          <w:rFonts w:ascii="Open Sans" w:hAnsi="Open Sans" w:cs="Open Sans"/>
          <w:lang w:val="et-EE"/>
        </w:rPr>
        <w:t>Analüüsi käigus tehtud e</w:t>
      </w:r>
      <w:r w:rsidR="00B03DE8" w:rsidRPr="00B1493B">
        <w:rPr>
          <w:rFonts w:ascii="Open Sans" w:hAnsi="Open Sans" w:cs="Open Sans"/>
          <w:lang w:val="et-EE"/>
        </w:rPr>
        <w:t>ttepanekud loodavale süsteemile</w:t>
      </w:r>
      <w:bookmarkEnd w:id="45"/>
    </w:p>
    <w:p w14:paraId="6ED3C3F6" w14:textId="77777777" w:rsidR="00B03DE8" w:rsidRPr="00B1493B" w:rsidRDefault="00B03DE8" w:rsidP="00B03DE8">
      <w:pPr>
        <w:rPr>
          <w:rFonts w:cs="Open Sans"/>
          <w:lang w:val="et-EE"/>
        </w:rPr>
      </w:pPr>
    </w:p>
    <w:p w14:paraId="4D11B8D7" w14:textId="725F94DD" w:rsidR="00B03DE8" w:rsidRPr="00B1493B" w:rsidRDefault="00B03DE8" w:rsidP="00B03DE8">
      <w:pPr>
        <w:pStyle w:val="Pealkiri2"/>
        <w:rPr>
          <w:rFonts w:cs="Open Sans"/>
          <w:lang w:val="et-EE"/>
        </w:rPr>
      </w:pPr>
      <w:bookmarkStart w:id="46" w:name="_Toc533011422"/>
      <w:r w:rsidRPr="00B1493B">
        <w:rPr>
          <w:rFonts w:cs="Open Sans"/>
          <w:lang w:val="et-EE"/>
        </w:rPr>
        <w:t>Koduõenduse osutajad</w:t>
      </w:r>
      <w:bookmarkEnd w:id="46"/>
    </w:p>
    <w:p w14:paraId="3BECEF57" w14:textId="77777777" w:rsidR="00B03DE8" w:rsidRPr="00B1493B" w:rsidRDefault="00B03DE8" w:rsidP="00B03DE8">
      <w:pPr>
        <w:rPr>
          <w:rFonts w:cs="Open Sans"/>
          <w:lang w:val="et-EE"/>
        </w:rPr>
      </w:pPr>
      <w:proofErr w:type="spellStart"/>
      <w:r w:rsidRPr="00B1493B">
        <w:rPr>
          <w:rFonts w:cs="Open Sans"/>
          <w:lang w:val="et-EE"/>
        </w:rPr>
        <w:t>Koduõe</w:t>
      </w:r>
      <w:proofErr w:type="spellEnd"/>
      <w:r w:rsidRPr="00B1493B">
        <w:rPr>
          <w:rFonts w:cs="Open Sans"/>
          <w:lang w:val="et-EE"/>
        </w:rPr>
        <w:t xml:space="preserve"> teenus kodus. Koduõel on vaja näha, et hooldustöötaja käib. Kes, millal ja mis teenuseid tehakse, s.o näha hooldusplaani. Hooldusplaani nägemine on vajalik, et veenduda, kas suhkruhaige saab toidu kätte, kas patsiendile on ette nähtud kodus voodilinade vahetus jne. Koduõde peab saama oma koduvisiitide aegu ja protseduure koduhoolduse toimingutega sünkroniseerida. Näiteks sättida oma visiitide aegu erinevatele päevadele, et patsiendi olukorda </w:t>
      </w:r>
      <w:proofErr w:type="spellStart"/>
      <w:r w:rsidRPr="00B1493B">
        <w:rPr>
          <w:rFonts w:cs="Open Sans"/>
          <w:lang w:val="et-EE"/>
        </w:rPr>
        <w:t>monitoorida</w:t>
      </w:r>
      <w:proofErr w:type="spellEnd"/>
      <w:r w:rsidRPr="00B1493B">
        <w:rPr>
          <w:rFonts w:cs="Open Sans"/>
          <w:lang w:val="et-EE"/>
        </w:rPr>
        <w:t xml:space="preserve"> võimalikult paljudel päevadel. </w:t>
      </w:r>
    </w:p>
    <w:p w14:paraId="0BA6B147" w14:textId="297C9623" w:rsidR="00B03DE8" w:rsidRPr="00B1493B" w:rsidRDefault="00B03DE8" w:rsidP="00B03DE8">
      <w:pPr>
        <w:rPr>
          <w:rFonts w:cs="Open Sans"/>
          <w:lang w:val="et-EE"/>
        </w:rPr>
      </w:pPr>
      <w:r w:rsidRPr="00B1493B">
        <w:rPr>
          <w:rFonts w:cs="Open Sans"/>
          <w:lang w:val="et-EE"/>
        </w:rPr>
        <w:t>Juhul, kui üks teenusevõrgustiku osapool saab infot, et patsienti ei ole kodus, näiteks on viidud haiglasse, siis saab teisi teenusevõrgustiku liikmeid teavitada. Niimoodi saaks säästa aega ja ilmaasjata visiit ära jätta.</w:t>
      </w:r>
    </w:p>
    <w:p w14:paraId="14EBAE03" w14:textId="69875AE5" w:rsidR="00B03DE8" w:rsidRPr="00B1493B" w:rsidRDefault="001B53C3" w:rsidP="00B03DE8">
      <w:pPr>
        <w:rPr>
          <w:rFonts w:cs="Open Sans"/>
          <w:lang w:val="et-EE"/>
        </w:rPr>
      </w:pPr>
      <w:proofErr w:type="spellStart"/>
      <w:r w:rsidRPr="00B1493B">
        <w:rPr>
          <w:rFonts w:cs="Open Sans"/>
          <w:lang w:val="et-EE"/>
        </w:rPr>
        <w:t>Medicumi</w:t>
      </w:r>
      <w:proofErr w:type="spellEnd"/>
      <w:r w:rsidRPr="00B1493B">
        <w:rPr>
          <w:rFonts w:cs="Open Sans"/>
          <w:lang w:val="et-EE"/>
        </w:rPr>
        <w:t xml:space="preserve"> </w:t>
      </w:r>
      <w:r w:rsidR="0074710C" w:rsidRPr="00B1493B">
        <w:rPr>
          <w:rFonts w:cs="Open Sans"/>
          <w:lang w:val="et-EE"/>
        </w:rPr>
        <w:t>k</w:t>
      </w:r>
      <w:r w:rsidR="00B03DE8" w:rsidRPr="00B1493B">
        <w:rPr>
          <w:rFonts w:cs="Open Sans"/>
          <w:lang w:val="et-EE"/>
        </w:rPr>
        <w:t xml:space="preserve">oduõed on huvitatud jätkamisest </w:t>
      </w:r>
      <w:proofErr w:type="spellStart"/>
      <w:r w:rsidR="00B03DE8" w:rsidRPr="00B1493B">
        <w:rPr>
          <w:rFonts w:cs="Open Sans"/>
          <w:lang w:val="et-EE"/>
        </w:rPr>
        <w:t>MIS-ga</w:t>
      </w:r>
      <w:proofErr w:type="spellEnd"/>
      <w:r w:rsidR="00B03DE8" w:rsidRPr="00B1493B">
        <w:rPr>
          <w:rFonts w:cs="Open Sans"/>
          <w:lang w:val="et-EE"/>
        </w:rPr>
        <w:t xml:space="preserve">. E-toimikusse soovitakse panna kliendi andmete juurde 2 kontakti: </w:t>
      </w:r>
      <w:proofErr w:type="spellStart"/>
      <w:r w:rsidR="00B03DE8" w:rsidRPr="00B1493B">
        <w:rPr>
          <w:rFonts w:cs="Open Sans"/>
          <w:lang w:val="et-EE"/>
        </w:rPr>
        <w:t>koduõe</w:t>
      </w:r>
      <w:proofErr w:type="spellEnd"/>
      <w:r w:rsidR="00B03DE8" w:rsidRPr="00B1493B">
        <w:rPr>
          <w:rFonts w:cs="Open Sans"/>
          <w:lang w:val="et-EE"/>
        </w:rPr>
        <w:t xml:space="preserve"> nimi, kontakt ja firma kontakt. Samuti on ootus, et kliendi andmetesse pannakse hooldustöötaja ja tema kontakt ning teine kontakt </w:t>
      </w:r>
      <w:r w:rsidRPr="00B1493B">
        <w:rPr>
          <w:rFonts w:cs="Open Sans"/>
          <w:lang w:val="et-EE"/>
        </w:rPr>
        <w:t xml:space="preserve">on </w:t>
      </w:r>
      <w:r w:rsidR="00B03DE8" w:rsidRPr="00B1493B">
        <w:rPr>
          <w:rFonts w:cs="Open Sans"/>
          <w:lang w:val="et-EE"/>
        </w:rPr>
        <w:t>hooldusjuh</w:t>
      </w:r>
      <w:r w:rsidRPr="00B1493B">
        <w:rPr>
          <w:rFonts w:cs="Open Sans"/>
          <w:lang w:val="et-EE"/>
        </w:rPr>
        <w:t>t</w:t>
      </w:r>
      <w:r w:rsidR="00B03DE8" w:rsidRPr="00B1493B">
        <w:rPr>
          <w:rFonts w:cs="Open Sans"/>
          <w:lang w:val="et-EE"/>
        </w:rPr>
        <w:t>.</w:t>
      </w:r>
    </w:p>
    <w:p w14:paraId="307F6BED" w14:textId="7383A1FE" w:rsidR="00B03DE8" w:rsidRPr="00B1493B" w:rsidRDefault="00B03DE8" w:rsidP="00B03DE8">
      <w:pPr>
        <w:rPr>
          <w:rFonts w:cs="Open Sans"/>
          <w:lang w:val="et-EE"/>
        </w:rPr>
      </w:pPr>
      <w:r w:rsidRPr="00B1493B">
        <w:rPr>
          <w:rFonts w:cs="Open Sans"/>
          <w:lang w:val="et-EE"/>
        </w:rPr>
        <w:t>Koduõed tahavad tööprotsessi teha sellisena, et infosüsteemi täidetakse õhtul kontoris. Patsiendi juures infosüsteemi kandeid ei tehta, sest koduõel on piisavalt palju kaasa kanda ja kliendi juures arvuti/tahvliga toimetamist ei taheta.</w:t>
      </w:r>
    </w:p>
    <w:p w14:paraId="235C3DD7" w14:textId="1FBD73AA" w:rsidR="00B03DE8" w:rsidRPr="00B1493B" w:rsidRDefault="00B03DE8" w:rsidP="00B03DE8">
      <w:pPr>
        <w:rPr>
          <w:rFonts w:cs="Open Sans"/>
          <w:lang w:val="et-EE"/>
        </w:rPr>
      </w:pPr>
      <w:r w:rsidRPr="00B1493B">
        <w:rPr>
          <w:rFonts w:cs="Open Sans"/>
          <w:lang w:val="et-EE"/>
        </w:rPr>
        <w:t xml:space="preserve">Kliendikaart hooldajatel ja koduõdedel ühine. Kliendi andmestikus peab olema näha, et antud inimene on selle </w:t>
      </w:r>
      <w:proofErr w:type="spellStart"/>
      <w:r w:rsidRPr="00B1493B">
        <w:rPr>
          <w:rFonts w:cs="Open Sans"/>
          <w:lang w:val="et-EE"/>
        </w:rPr>
        <w:t>koduõe</w:t>
      </w:r>
      <w:proofErr w:type="spellEnd"/>
      <w:r w:rsidRPr="00B1493B">
        <w:rPr>
          <w:rFonts w:cs="Open Sans"/>
          <w:lang w:val="et-EE"/>
        </w:rPr>
        <w:t xml:space="preserve"> teenuse osutaja firma klient ja hooldusteenuse osutaja firma klient, mis </w:t>
      </w:r>
      <w:proofErr w:type="spellStart"/>
      <w:r w:rsidRPr="00B1493B">
        <w:rPr>
          <w:rFonts w:cs="Open Sans"/>
          <w:lang w:val="et-EE"/>
        </w:rPr>
        <w:t>LOV-st</w:t>
      </w:r>
      <w:proofErr w:type="spellEnd"/>
      <w:r w:rsidRPr="00B1493B">
        <w:rPr>
          <w:rFonts w:cs="Open Sans"/>
          <w:lang w:val="et-EE"/>
        </w:rPr>
        <w:t xml:space="preserve"> on suunatud- s.t koduõed tahavad näha patsiendi teenusevõrgustiku liikmeid ja vajadusel süsteemi kaudu võrgustiku liikmetele teateid jätta.  Koduõendusfirma täidab, et inimene on teenusel, kes on koduõde. Peab olema 2 kontakti koduõenduse firmast- </w:t>
      </w:r>
      <w:proofErr w:type="spellStart"/>
      <w:r w:rsidRPr="00B1493B">
        <w:rPr>
          <w:rFonts w:cs="Open Sans"/>
          <w:lang w:val="et-EE"/>
        </w:rPr>
        <w:t>koduõe</w:t>
      </w:r>
      <w:proofErr w:type="spellEnd"/>
      <w:r w:rsidRPr="00B1493B">
        <w:rPr>
          <w:rFonts w:cs="Open Sans"/>
          <w:lang w:val="et-EE"/>
        </w:rPr>
        <w:t xml:space="preserve"> nimi, kontaktid (e-mail ja telefoni number) ja koduõenduse firma </w:t>
      </w:r>
      <w:proofErr w:type="spellStart"/>
      <w:r w:rsidRPr="00B1493B">
        <w:rPr>
          <w:rFonts w:cs="Open Sans"/>
          <w:lang w:val="et-EE"/>
        </w:rPr>
        <w:t>üldkontakt</w:t>
      </w:r>
      <w:proofErr w:type="spellEnd"/>
      <w:r w:rsidRPr="00B1493B">
        <w:rPr>
          <w:rFonts w:cs="Open Sans"/>
          <w:lang w:val="et-EE"/>
        </w:rPr>
        <w:t xml:space="preserve"> juhuks kui koduõde on koolitusel, kuid infot on vaja edastada. Hooldusfirma puhul loogika sama: 2 kontakti- hooldaja ja näiteks hooldusjuhi kontaktid. Teenusevõrgustiku liikmetel peab olema kättesaadav kõikide osapoolte asendamised ja asendajate kontaktid.</w:t>
      </w:r>
    </w:p>
    <w:p w14:paraId="24BD134F" w14:textId="420B1341" w:rsidR="00B03DE8" w:rsidRPr="00B1493B" w:rsidRDefault="00B03DE8" w:rsidP="00B03DE8">
      <w:pPr>
        <w:rPr>
          <w:rFonts w:cs="Open Sans"/>
          <w:lang w:val="et-EE"/>
        </w:rPr>
      </w:pPr>
      <w:r w:rsidRPr="00B1493B">
        <w:rPr>
          <w:rFonts w:cs="Open Sans"/>
          <w:lang w:val="et-EE"/>
        </w:rPr>
        <w:t xml:space="preserve">TEHIK on arendamas </w:t>
      </w:r>
      <w:proofErr w:type="spellStart"/>
      <w:r w:rsidRPr="00B1493B">
        <w:rPr>
          <w:rFonts w:cs="Open Sans"/>
          <w:lang w:val="et-EE"/>
        </w:rPr>
        <w:t>TIS-i</w:t>
      </w:r>
      <w:proofErr w:type="spellEnd"/>
      <w:r w:rsidRPr="00B1493B">
        <w:rPr>
          <w:rFonts w:cs="Open Sans"/>
          <w:lang w:val="et-EE"/>
        </w:rPr>
        <w:t xml:space="preserve"> </w:t>
      </w:r>
      <w:proofErr w:type="spellStart"/>
      <w:r w:rsidRPr="00B1493B">
        <w:rPr>
          <w:rFonts w:cs="Open Sans"/>
          <w:lang w:val="et-EE"/>
        </w:rPr>
        <w:t>Koduõe</w:t>
      </w:r>
      <w:proofErr w:type="spellEnd"/>
      <w:r w:rsidRPr="00B1493B">
        <w:rPr>
          <w:rFonts w:cs="Open Sans"/>
          <w:lang w:val="et-EE"/>
        </w:rPr>
        <w:t xml:space="preserve"> moodulit: suunamiskiri </w:t>
      </w:r>
      <w:proofErr w:type="spellStart"/>
      <w:r w:rsidRPr="00B1493B">
        <w:rPr>
          <w:rFonts w:cs="Open Sans"/>
          <w:lang w:val="et-EE"/>
        </w:rPr>
        <w:t>kodõenduteenusele</w:t>
      </w:r>
      <w:proofErr w:type="spellEnd"/>
      <w:r w:rsidRPr="00B1493B">
        <w:rPr>
          <w:rFonts w:cs="Open Sans"/>
          <w:lang w:val="et-EE"/>
        </w:rPr>
        <w:t xml:space="preserve"> ja </w:t>
      </w:r>
      <w:proofErr w:type="spellStart"/>
      <w:r w:rsidRPr="00B1493B">
        <w:rPr>
          <w:rFonts w:cs="Open Sans"/>
          <w:lang w:val="et-EE"/>
        </w:rPr>
        <w:t>koduõe</w:t>
      </w:r>
      <w:proofErr w:type="spellEnd"/>
      <w:r w:rsidRPr="00B1493B">
        <w:rPr>
          <w:rFonts w:cs="Open Sans"/>
          <w:lang w:val="et-EE"/>
        </w:rPr>
        <w:t xml:space="preserve"> </w:t>
      </w:r>
      <w:proofErr w:type="spellStart"/>
      <w:r w:rsidRPr="00B1493B">
        <w:rPr>
          <w:rFonts w:cs="Open Sans"/>
          <w:lang w:val="et-EE"/>
        </w:rPr>
        <w:t>epikriis</w:t>
      </w:r>
      <w:proofErr w:type="spellEnd"/>
      <w:r w:rsidRPr="00B1493B">
        <w:rPr>
          <w:rFonts w:cs="Open Sans"/>
          <w:lang w:val="et-EE"/>
        </w:rPr>
        <w:t>.</w:t>
      </w:r>
    </w:p>
    <w:p w14:paraId="049A8C01" w14:textId="3DEE7DEE" w:rsidR="00B03DE8" w:rsidRPr="00B1493B" w:rsidRDefault="00B03DE8" w:rsidP="00B03DE8">
      <w:pPr>
        <w:rPr>
          <w:rFonts w:cs="Open Sans"/>
          <w:lang w:val="et-EE"/>
        </w:rPr>
      </w:pPr>
      <w:proofErr w:type="spellStart"/>
      <w:r w:rsidRPr="00B1493B">
        <w:rPr>
          <w:rFonts w:cs="Open Sans"/>
          <w:lang w:val="et-EE"/>
        </w:rPr>
        <w:t>TEHIK-u</w:t>
      </w:r>
      <w:proofErr w:type="spellEnd"/>
      <w:r w:rsidRPr="00B1493B">
        <w:rPr>
          <w:rFonts w:cs="Open Sans"/>
          <w:lang w:val="et-EE"/>
        </w:rPr>
        <w:t xml:space="preserve"> moodulid võiks olla E-klienditoimikuga liidestatud. Vähemalt link TIS-</w:t>
      </w:r>
      <w:proofErr w:type="spellStart"/>
      <w:r w:rsidRPr="00B1493B">
        <w:rPr>
          <w:rFonts w:cs="Open Sans"/>
          <w:lang w:val="et-EE"/>
        </w:rPr>
        <w:t>ga</w:t>
      </w:r>
      <w:proofErr w:type="spellEnd"/>
      <w:r w:rsidRPr="00B1493B">
        <w:rPr>
          <w:rFonts w:cs="Open Sans"/>
          <w:lang w:val="et-EE"/>
        </w:rPr>
        <w:t>. Selgitatakse peale TIS koduõenduse moodulite valmimist detailanalüüsi käigus.</w:t>
      </w:r>
    </w:p>
    <w:p w14:paraId="37F9AEB9" w14:textId="77777777" w:rsidR="00B03DE8" w:rsidRPr="00B1493B" w:rsidRDefault="00B03DE8" w:rsidP="00B03DE8">
      <w:pPr>
        <w:rPr>
          <w:rFonts w:cs="Open Sans"/>
          <w:lang w:val="et-EE"/>
        </w:rPr>
      </w:pPr>
    </w:p>
    <w:p w14:paraId="00B0B711" w14:textId="0161DAB9" w:rsidR="00B03DE8" w:rsidRPr="00B1493B" w:rsidRDefault="00B03DE8" w:rsidP="00B03DE8">
      <w:pPr>
        <w:pStyle w:val="Pealkiri2"/>
        <w:rPr>
          <w:rFonts w:cs="Open Sans"/>
          <w:lang w:val="et-EE"/>
        </w:rPr>
      </w:pPr>
      <w:bookmarkStart w:id="47" w:name="_Toc533011423"/>
      <w:r w:rsidRPr="00B1493B">
        <w:rPr>
          <w:rFonts w:cs="Open Sans"/>
          <w:lang w:val="et-EE"/>
        </w:rPr>
        <w:t>Tallinna STA</w:t>
      </w:r>
      <w:bookmarkEnd w:id="47"/>
    </w:p>
    <w:p w14:paraId="166BC213" w14:textId="77777777" w:rsidR="00B03DE8" w:rsidRPr="00B1493B" w:rsidRDefault="00B03DE8" w:rsidP="00B03DE8">
      <w:pPr>
        <w:rPr>
          <w:rFonts w:cs="Open Sans"/>
          <w:lang w:val="et-EE"/>
        </w:rPr>
      </w:pPr>
      <w:r w:rsidRPr="00B1493B">
        <w:rPr>
          <w:rFonts w:cs="Open Sans"/>
          <w:lang w:val="et-EE"/>
        </w:rPr>
        <w:t>Tuleb vältida topelt andmete sisestamist. Juhul, kui andmed on süsteemis juba olemas, siis need peavad tulema dokumentidele automaatselt.</w:t>
      </w:r>
    </w:p>
    <w:p w14:paraId="3F00FD8A" w14:textId="221094B8" w:rsidR="00B03DE8" w:rsidRPr="00B1493B" w:rsidRDefault="00B03DE8" w:rsidP="00B03DE8">
      <w:pPr>
        <w:rPr>
          <w:rFonts w:cs="Open Sans"/>
          <w:lang w:val="et-EE"/>
        </w:rPr>
      </w:pPr>
      <w:r w:rsidRPr="00B1493B">
        <w:rPr>
          <w:rFonts w:cs="Open Sans"/>
          <w:lang w:val="et-EE"/>
        </w:rPr>
        <w:t xml:space="preserve">Hooldaja ja </w:t>
      </w:r>
      <w:proofErr w:type="spellStart"/>
      <w:r w:rsidRPr="00B1493B">
        <w:rPr>
          <w:rFonts w:cs="Open Sans"/>
          <w:lang w:val="et-EE"/>
        </w:rPr>
        <w:t>koduõe</w:t>
      </w:r>
      <w:proofErr w:type="spellEnd"/>
      <w:r w:rsidRPr="00B1493B">
        <w:rPr>
          <w:rFonts w:cs="Open Sans"/>
          <w:lang w:val="et-EE"/>
        </w:rPr>
        <w:t xml:space="preserve"> visiitide kohta peab jääma logi- millal käidi ja mis tegevusi tehti. Tulevikus kaaluda võimalust, et logi saab näha ka klient ja tema lähedane.</w:t>
      </w:r>
    </w:p>
    <w:p w14:paraId="240B63AD" w14:textId="77777777" w:rsidR="00B03DE8" w:rsidRPr="00B1493B" w:rsidRDefault="00B03DE8" w:rsidP="00B03DE8">
      <w:pPr>
        <w:rPr>
          <w:rFonts w:cs="Open Sans"/>
          <w:lang w:val="et-EE"/>
        </w:rPr>
      </w:pPr>
      <w:r w:rsidRPr="00B1493B">
        <w:rPr>
          <w:rFonts w:cs="Open Sans"/>
          <w:lang w:val="et-EE"/>
        </w:rPr>
        <w:t>Kliendi poolele tekivad arveldused. Näidata ka kes maksab ja kui palju maksab. Finantspoole lahenduseks tõenäoliselt eraldi projekt.</w:t>
      </w:r>
    </w:p>
    <w:p w14:paraId="63FB990B" w14:textId="301FDE70" w:rsidR="00B03DE8" w:rsidRPr="00B1493B" w:rsidRDefault="00B03DE8" w:rsidP="00B03DE8">
      <w:pPr>
        <w:rPr>
          <w:rFonts w:cs="Open Sans"/>
          <w:lang w:val="et-EE"/>
        </w:rPr>
      </w:pPr>
      <w:r w:rsidRPr="00B1493B">
        <w:rPr>
          <w:rFonts w:cs="Open Sans"/>
          <w:lang w:val="et-EE"/>
        </w:rPr>
        <w:lastRenderedPageBreak/>
        <w:t xml:space="preserve">Kriitiline info peab jooksma ka </w:t>
      </w:r>
      <w:proofErr w:type="spellStart"/>
      <w:r w:rsidRPr="00B1493B">
        <w:rPr>
          <w:rFonts w:cs="Open Sans"/>
          <w:lang w:val="et-EE"/>
        </w:rPr>
        <w:t>STAR-i</w:t>
      </w:r>
      <w:proofErr w:type="spellEnd"/>
      <w:r w:rsidRPr="00B1493B">
        <w:rPr>
          <w:rFonts w:cs="Open Sans"/>
          <w:lang w:val="et-EE"/>
        </w:rPr>
        <w:t xml:space="preserve">, et vältida erinevatesse infosüsteemidesse topelt andmete sisestamist. Praegu </w:t>
      </w:r>
      <w:proofErr w:type="spellStart"/>
      <w:r w:rsidRPr="00B1493B">
        <w:rPr>
          <w:rFonts w:cs="Open Sans"/>
          <w:lang w:val="et-EE"/>
        </w:rPr>
        <w:t>STAR-is</w:t>
      </w:r>
      <w:proofErr w:type="spellEnd"/>
      <w:r w:rsidRPr="00B1493B">
        <w:rPr>
          <w:rFonts w:cs="Open Sans"/>
          <w:lang w:val="et-EE"/>
        </w:rPr>
        <w:t xml:space="preserve"> KOV suunab hooldusteenusele. Näidatakse ära kes osutab teenust ja mis perioodil.</w:t>
      </w:r>
    </w:p>
    <w:p w14:paraId="462B39DA" w14:textId="77777777" w:rsidR="00B03DE8" w:rsidRPr="00B1493B" w:rsidRDefault="00B03DE8" w:rsidP="00B03DE8">
      <w:pPr>
        <w:rPr>
          <w:rFonts w:cs="Open Sans"/>
          <w:lang w:val="et-EE"/>
        </w:rPr>
      </w:pPr>
    </w:p>
    <w:p w14:paraId="03572788" w14:textId="51A54AEC" w:rsidR="00B03DE8" w:rsidRPr="00B1493B" w:rsidRDefault="00B03DE8" w:rsidP="00B03DE8">
      <w:pPr>
        <w:pStyle w:val="Pealkiri2"/>
        <w:rPr>
          <w:rFonts w:cs="Open Sans"/>
          <w:lang w:val="et-EE"/>
        </w:rPr>
      </w:pPr>
      <w:bookmarkStart w:id="48" w:name="_Toc533011424"/>
      <w:r w:rsidRPr="00B1493B">
        <w:rPr>
          <w:rFonts w:cs="Open Sans"/>
          <w:lang w:val="et-EE"/>
        </w:rPr>
        <w:t>Lasnamäe Hoolekande teenuse osutaja</w:t>
      </w:r>
      <w:bookmarkEnd w:id="48"/>
    </w:p>
    <w:p w14:paraId="41943CE3" w14:textId="7FAC665E" w:rsidR="00B03DE8" w:rsidRPr="00B1493B" w:rsidRDefault="00B03DE8" w:rsidP="00B03DE8">
      <w:pPr>
        <w:rPr>
          <w:rFonts w:cs="Open Sans"/>
          <w:lang w:val="et-EE"/>
        </w:rPr>
      </w:pPr>
      <w:r w:rsidRPr="00B1493B">
        <w:rPr>
          <w:rFonts w:cs="Open Sans"/>
          <w:lang w:val="et-EE"/>
        </w:rPr>
        <w:t>Toimetamine rahaga. Täna on kodus vihik, kus siis klient raha andes kinnitab summa suurust ja fakti allkirjaga. Hooldustöötaja kinnitab raha saamist samuti allkirjaga. Peale poes käimist esitab tšeki ja tagastab allesjäänud raha. Summa suurus ja tagasiandmise fakt kinnitatakse vihikus hooldaja ja kliendi allkirjadega. Klientide soov on, et vihiku süsteem jääks alles. Kas lahendada see teema ka E-klienditoimikus?</w:t>
      </w:r>
    </w:p>
    <w:p w14:paraId="6EF097F2" w14:textId="4D383093" w:rsidR="00B03DE8" w:rsidRPr="00B1493B" w:rsidRDefault="00B03DE8" w:rsidP="00B03DE8">
      <w:pPr>
        <w:rPr>
          <w:rFonts w:cs="Open Sans"/>
          <w:lang w:val="et-EE"/>
        </w:rPr>
      </w:pPr>
      <w:r w:rsidRPr="00B1493B">
        <w:rPr>
          <w:rFonts w:cs="Open Sans"/>
          <w:lang w:val="et-EE"/>
        </w:rPr>
        <w:t>Täna koduõde teavitab hooldajat oma probleemidest ja vajadustest samuti vihikus. Näiteks ravimeid ostab hooldaja, rohud paneb võtmiseks valmis koduõde. Kui ravimeid on vaja juurde osta, siis täna jätab koduõde hooldajale teavituse vihikusse. Selle saaks lahendada süsteemi kaudu teavituste saatmisega.</w:t>
      </w:r>
    </w:p>
    <w:bookmarkEnd w:id="0"/>
    <w:p w14:paraId="2B5482FB" w14:textId="2E897843" w:rsidR="00B03DE8" w:rsidRPr="00B1493B" w:rsidRDefault="00B03DE8" w:rsidP="00B03DE8">
      <w:pPr>
        <w:rPr>
          <w:rFonts w:cs="Open Sans"/>
          <w:lang w:val="et-EE"/>
        </w:rPr>
      </w:pPr>
    </w:p>
    <w:p w14:paraId="5A61D8E2" w14:textId="6944E0C2" w:rsidR="0010765C" w:rsidRPr="00B1493B" w:rsidRDefault="009620E5" w:rsidP="003C2FD8">
      <w:pPr>
        <w:pStyle w:val="Pealkiri2"/>
        <w:rPr>
          <w:rStyle w:val="Gray"/>
          <w:color w:val="1498CB"/>
          <w:lang w:val="et-EE"/>
        </w:rPr>
      </w:pPr>
      <w:bookmarkStart w:id="49" w:name="_Toc533011425"/>
      <w:r>
        <w:rPr>
          <w:rStyle w:val="Gray"/>
          <w:color w:val="1498CB"/>
          <w:lang w:val="et-EE"/>
        </w:rPr>
        <w:t>Andmete kirjeldused ja statistilised andmed</w:t>
      </w:r>
      <w:bookmarkEnd w:id="49"/>
    </w:p>
    <w:p w14:paraId="27D6F9B9" w14:textId="77777777" w:rsidR="009620E5" w:rsidRDefault="009620E5" w:rsidP="009620E5">
      <w:pPr>
        <w:rPr>
          <w:rFonts w:cs="Open Sans"/>
          <w:bdr w:val="nil"/>
        </w:rPr>
      </w:pPr>
    </w:p>
    <w:p w14:paraId="2E5E55A6" w14:textId="6727748E" w:rsidR="009620E5" w:rsidRDefault="009620E5" w:rsidP="009620E5">
      <w:pPr>
        <w:rPr>
          <w:rFonts w:cs="Open Sans"/>
          <w:bdr w:val="nil"/>
        </w:rPr>
      </w:pPr>
      <w:proofErr w:type="spellStart"/>
      <w:r w:rsidRPr="009620E5">
        <w:rPr>
          <w:rFonts w:cs="Open Sans"/>
          <w:bdr w:val="nil"/>
        </w:rPr>
        <w:t>Andmete</w:t>
      </w:r>
      <w:proofErr w:type="spellEnd"/>
      <w:r w:rsidRPr="009620E5">
        <w:rPr>
          <w:rFonts w:cs="Open Sans"/>
          <w:bdr w:val="nil"/>
        </w:rPr>
        <w:t xml:space="preserve"> </w:t>
      </w:r>
      <w:proofErr w:type="spellStart"/>
      <w:r w:rsidRPr="009620E5">
        <w:rPr>
          <w:rFonts w:cs="Open Sans"/>
          <w:bdr w:val="nil"/>
        </w:rPr>
        <w:t>kirjeldused</w:t>
      </w:r>
      <w:proofErr w:type="spellEnd"/>
      <w:r w:rsidRPr="009620E5">
        <w:rPr>
          <w:rFonts w:cs="Open Sans"/>
          <w:bdr w:val="nil"/>
        </w:rPr>
        <w:t xml:space="preserve"> ja </w:t>
      </w:r>
      <w:proofErr w:type="spellStart"/>
      <w:r w:rsidRPr="009620E5">
        <w:rPr>
          <w:rFonts w:cs="Open Sans"/>
          <w:bdr w:val="nil"/>
        </w:rPr>
        <w:t>statistilised</w:t>
      </w:r>
      <w:proofErr w:type="spellEnd"/>
      <w:r w:rsidRPr="009620E5">
        <w:rPr>
          <w:rFonts w:cs="Open Sans"/>
          <w:bdr w:val="nil"/>
        </w:rPr>
        <w:t xml:space="preserve"> </w:t>
      </w:r>
      <w:proofErr w:type="spellStart"/>
      <w:r w:rsidRPr="009620E5">
        <w:rPr>
          <w:rFonts w:cs="Open Sans"/>
          <w:bdr w:val="nil"/>
        </w:rPr>
        <w:t>aruanded</w:t>
      </w:r>
      <w:proofErr w:type="spellEnd"/>
      <w:r w:rsidRPr="009620E5">
        <w:rPr>
          <w:rFonts w:cs="Open Sans"/>
          <w:bdr w:val="nil"/>
        </w:rPr>
        <w:t xml:space="preserve"> on </w:t>
      </w:r>
      <w:proofErr w:type="spellStart"/>
      <w:r w:rsidRPr="009620E5">
        <w:rPr>
          <w:rFonts w:cs="Open Sans"/>
          <w:bdr w:val="nil"/>
        </w:rPr>
        <w:t>kirjeldatud</w:t>
      </w:r>
      <w:proofErr w:type="spellEnd"/>
      <w:r w:rsidRPr="009620E5">
        <w:rPr>
          <w:rFonts w:cs="Open Sans"/>
          <w:bdr w:val="nil"/>
        </w:rPr>
        <w:t xml:space="preserve"> </w:t>
      </w:r>
      <w:proofErr w:type="spellStart"/>
      <w:r w:rsidR="00E7573A">
        <w:rPr>
          <w:rFonts w:cs="Open Sans"/>
          <w:bdr w:val="nil"/>
        </w:rPr>
        <w:t>Analüüsi</w:t>
      </w:r>
      <w:proofErr w:type="spellEnd"/>
      <w:r w:rsidR="00E7573A">
        <w:rPr>
          <w:rFonts w:cs="Open Sans"/>
          <w:bdr w:val="nil"/>
        </w:rPr>
        <w:t xml:space="preserve"> </w:t>
      </w:r>
      <w:proofErr w:type="spellStart"/>
      <w:r w:rsidRPr="009620E5">
        <w:rPr>
          <w:rFonts w:cs="Open Sans"/>
          <w:bdr w:val="nil"/>
        </w:rPr>
        <w:t>Lisas</w:t>
      </w:r>
      <w:proofErr w:type="spellEnd"/>
      <w:r w:rsidRPr="009620E5">
        <w:rPr>
          <w:rFonts w:cs="Open Sans"/>
          <w:bdr w:val="nil"/>
        </w:rPr>
        <w:t xml:space="preserve"> </w:t>
      </w:r>
      <w:r w:rsidR="00E7573A">
        <w:rPr>
          <w:rFonts w:cs="Open Sans"/>
          <w:bdr w:val="nil"/>
        </w:rPr>
        <w:t>1</w:t>
      </w:r>
      <w:bookmarkStart w:id="50" w:name="_GoBack"/>
      <w:bookmarkEnd w:id="50"/>
      <w:r w:rsidRPr="009620E5">
        <w:rPr>
          <w:rFonts w:cs="Open Sans"/>
          <w:bdr w:val="nil"/>
        </w:rPr>
        <w:t xml:space="preserve"> </w:t>
      </w:r>
      <w:proofErr w:type="spellStart"/>
      <w:r w:rsidRPr="009620E5">
        <w:rPr>
          <w:rFonts w:cs="Open Sans"/>
          <w:bdr w:val="nil"/>
        </w:rPr>
        <w:t>Andmestik_TO</w:t>
      </w:r>
      <w:proofErr w:type="spellEnd"/>
      <w:r w:rsidRPr="009620E5">
        <w:rPr>
          <w:rFonts w:cs="Open Sans"/>
          <w:bdr w:val="nil"/>
        </w:rPr>
        <w:t>-BE</w:t>
      </w:r>
      <w:r>
        <w:rPr>
          <w:rFonts w:cs="Open Sans"/>
          <w:bdr w:val="nil"/>
        </w:rPr>
        <w:t>.</w:t>
      </w:r>
    </w:p>
    <w:p w14:paraId="64E4E7D0" w14:textId="3C9E00D0" w:rsidR="009620E5" w:rsidRDefault="009620E5" w:rsidP="009620E5">
      <w:pPr>
        <w:rPr>
          <w:rFonts w:cs="Open Sans"/>
          <w:bdr w:val="nil"/>
        </w:rPr>
      </w:pPr>
    </w:p>
    <w:p w14:paraId="4F1E2CB4" w14:textId="6B8D66FB" w:rsidR="009620E5" w:rsidRPr="009620E5" w:rsidRDefault="009620E5" w:rsidP="009620E5">
      <w:pPr>
        <w:pStyle w:val="Pealkiri1"/>
        <w:rPr>
          <w:rFonts w:ascii="Open Sans" w:hAnsi="Open Sans" w:cs="Open Sans"/>
        </w:rPr>
      </w:pPr>
      <w:bookmarkStart w:id="51" w:name="_Toc532821504"/>
      <w:bookmarkStart w:id="52" w:name="_Toc533011426"/>
      <w:proofErr w:type="spellStart"/>
      <w:r w:rsidRPr="009620E5">
        <w:rPr>
          <w:rFonts w:ascii="Open Sans" w:hAnsi="Open Sans" w:cs="Open Sans"/>
        </w:rPr>
        <w:t>Mittefunktsionaalsed</w:t>
      </w:r>
      <w:proofErr w:type="spellEnd"/>
      <w:r w:rsidRPr="009620E5">
        <w:rPr>
          <w:rFonts w:ascii="Open Sans" w:hAnsi="Open Sans" w:cs="Open Sans"/>
        </w:rPr>
        <w:t xml:space="preserve"> </w:t>
      </w:r>
      <w:proofErr w:type="spellStart"/>
      <w:r w:rsidRPr="009620E5">
        <w:rPr>
          <w:rFonts w:ascii="Open Sans" w:hAnsi="Open Sans" w:cs="Open Sans"/>
        </w:rPr>
        <w:t>nõuded</w:t>
      </w:r>
      <w:bookmarkEnd w:id="51"/>
      <w:bookmarkEnd w:id="52"/>
      <w:proofErr w:type="spellEnd"/>
    </w:p>
    <w:p w14:paraId="6D2EA898" w14:textId="77777777" w:rsidR="009620E5" w:rsidRDefault="009620E5" w:rsidP="009620E5">
      <w:pPr>
        <w:rPr>
          <w:rFonts w:cs="Open Sans"/>
          <w:bdr w:val="nil"/>
        </w:rPr>
      </w:pPr>
    </w:p>
    <w:p w14:paraId="53A5D1A0" w14:textId="2AB497C2" w:rsidR="009620E5" w:rsidRPr="009620E5" w:rsidRDefault="009620E5" w:rsidP="009620E5">
      <w:pPr>
        <w:pStyle w:val="Loendilik"/>
        <w:numPr>
          <w:ilvl w:val="0"/>
          <w:numId w:val="33"/>
        </w:numPr>
        <w:rPr>
          <w:rFonts w:cs="Open Sans"/>
        </w:rPr>
      </w:pPr>
      <w:proofErr w:type="spellStart"/>
      <w:r w:rsidRPr="009620E5">
        <w:rPr>
          <w:rFonts w:cs="Open Sans"/>
        </w:rPr>
        <w:t>Ligipääsu</w:t>
      </w:r>
      <w:proofErr w:type="spellEnd"/>
      <w:r w:rsidRPr="009620E5">
        <w:rPr>
          <w:rFonts w:cs="Open Sans"/>
        </w:rPr>
        <w:t xml:space="preserve"> </w:t>
      </w:r>
      <w:proofErr w:type="spellStart"/>
      <w:r w:rsidRPr="009620E5">
        <w:rPr>
          <w:rFonts w:cs="Open Sans"/>
        </w:rPr>
        <w:t>õigusi</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saama</w:t>
      </w:r>
      <w:proofErr w:type="spellEnd"/>
      <w:r w:rsidRPr="009620E5">
        <w:rPr>
          <w:rFonts w:cs="Open Sans"/>
        </w:rPr>
        <w:t xml:space="preserve"> </w:t>
      </w:r>
      <w:proofErr w:type="spellStart"/>
      <w:r w:rsidRPr="009620E5">
        <w:rPr>
          <w:rFonts w:cs="Open Sans"/>
        </w:rPr>
        <w:t>vastavalt</w:t>
      </w:r>
      <w:proofErr w:type="spellEnd"/>
      <w:r w:rsidRPr="009620E5">
        <w:rPr>
          <w:rFonts w:cs="Open Sans"/>
        </w:rPr>
        <w:t xml:space="preserve"> </w:t>
      </w:r>
      <w:proofErr w:type="spellStart"/>
      <w:r w:rsidRPr="009620E5">
        <w:rPr>
          <w:rFonts w:cs="Open Sans"/>
        </w:rPr>
        <w:t>rollidele</w:t>
      </w:r>
      <w:proofErr w:type="spellEnd"/>
      <w:r w:rsidRPr="009620E5">
        <w:rPr>
          <w:rFonts w:cs="Open Sans"/>
        </w:rPr>
        <w:t xml:space="preserve"> </w:t>
      </w:r>
      <w:proofErr w:type="spellStart"/>
      <w:r w:rsidRPr="009620E5">
        <w:rPr>
          <w:rFonts w:cs="Open Sans"/>
        </w:rPr>
        <w:t>administreerida</w:t>
      </w:r>
      <w:proofErr w:type="spellEnd"/>
      <w:r w:rsidRPr="009620E5">
        <w:rPr>
          <w:rFonts w:cs="Open Sans"/>
        </w:rPr>
        <w:t>.</w:t>
      </w:r>
    </w:p>
    <w:p w14:paraId="1B67D7F8" w14:textId="77777777" w:rsidR="009620E5" w:rsidRPr="009620E5" w:rsidRDefault="009620E5" w:rsidP="009620E5">
      <w:pPr>
        <w:pStyle w:val="Loendilik"/>
        <w:numPr>
          <w:ilvl w:val="0"/>
          <w:numId w:val="33"/>
        </w:numPr>
        <w:rPr>
          <w:rFonts w:cs="Open Sans"/>
        </w:rPr>
      </w:pPr>
      <w:proofErr w:type="spellStart"/>
      <w:r w:rsidRPr="009620E5">
        <w:rPr>
          <w:rFonts w:cs="Open Sans"/>
        </w:rPr>
        <w:t>Süsteemi</w:t>
      </w:r>
      <w:proofErr w:type="spellEnd"/>
      <w:r w:rsidRPr="009620E5">
        <w:rPr>
          <w:rFonts w:cs="Open Sans"/>
        </w:rPr>
        <w:t xml:space="preserve"> </w:t>
      </w:r>
      <w:proofErr w:type="spellStart"/>
      <w:r w:rsidRPr="009620E5">
        <w:rPr>
          <w:rFonts w:cs="Open Sans"/>
        </w:rPr>
        <w:t>loomisel</w:t>
      </w:r>
      <w:proofErr w:type="spellEnd"/>
      <w:r w:rsidRPr="009620E5">
        <w:rPr>
          <w:rFonts w:cs="Open Sans"/>
        </w:rPr>
        <w:t xml:space="preserve"> </w:t>
      </w:r>
      <w:proofErr w:type="spellStart"/>
      <w:r w:rsidRPr="009620E5">
        <w:rPr>
          <w:rFonts w:cs="Open Sans"/>
        </w:rPr>
        <w:t>tuleb</w:t>
      </w:r>
      <w:proofErr w:type="spellEnd"/>
      <w:r w:rsidRPr="009620E5">
        <w:rPr>
          <w:rFonts w:cs="Open Sans"/>
        </w:rPr>
        <w:t xml:space="preserve"> </w:t>
      </w:r>
      <w:proofErr w:type="spellStart"/>
      <w:r w:rsidRPr="009620E5">
        <w:rPr>
          <w:rFonts w:cs="Open Sans"/>
        </w:rPr>
        <w:t>kasutada</w:t>
      </w:r>
      <w:proofErr w:type="spellEnd"/>
      <w:r w:rsidRPr="009620E5">
        <w:rPr>
          <w:rFonts w:cs="Open Sans"/>
        </w:rPr>
        <w:t xml:space="preserve"> </w:t>
      </w:r>
      <w:proofErr w:type="spellStart"/>
      <w:r w:rsidRPr="009620E5">
        <w:rPr>
          <w:rFonts w:cs="Open Sans"/>
        </w:rPr>
        <w:t>tarkvara</w:t>
      </w:r>
      <w:proofErr w:type="spellEnd"/>
      <w:r w:rsidRPr="009620E5">
        <w:rPr>
          <w:rFonts w:cs="Open Sans"/>
        </w:rPr>
        <w:t xml:space="preserve"> </w:t>
      </w:r>
      <w:proofErr w:type="spellStart"/>
      <w:r w:rsidRPr="009620E5">
        <w:rPr>
          <w:rFonts w:cs="Open Sans"/>
        </w:rPr>
        <w:t>vabavaralisi</w:t>
      </w:r>
      <w:proofErr w:type="spellEnd"/>
      <w:r w:rsidRPr="009620E5">
        <w:rPr>
          <w:rFonts w:cs="Open Sans"/>
        </w:rPr>
        <w:t xml:space="preserve"> </w:t>
      </w:r>
      <w:proofErr w:type="spellStart"/>
      <w:r w:rsidRPr="009620E5">
        <w:rPr>
          <w:rFonts w:cs="Open Sans"/>
        </w:rPr>
        <w:t>lahendusi</w:t>
      </w:r>
      <w:proofErr w:type="spellEnd"/>
      <w:r w:rsidRPr="009620E5">
        <w:rPr>
          <w:rFonts w:cs="Open Sans"/>
        </w:rPr>
        <w:t xml:space="preserve">. </w:t>
      </w:r>
    </w:p>
    <w:p w14:paraId="79D50DB2" w14:textId="77777777" w:rsidR="009620E5" w:rsidRPr="009620E5" w:rsidRDefault="009620E5" w:rsidP="009620E5">
      <w:pPr>
        <w:pStyle w:val="Loendilik"/>
        <w:numPr>
          <w:ilvl w:val="0"/>
          <w:numId w:val="33"/>
        </w:numPr>
        <w:rPr>
          <w:rFonts w:cs="Open Sans"/>
        </w:rPr>
      </w:pPr>
      <w:proofErr w:type="spellStart"/>
      <w:r w:rsidRPr="009620E5">
        <w:rPr>
          <w:rFonts w:cs="Open Sans"/>
        </w:rPr>
        <w:t>Andmebaasi</w:t>
      </w:r>
      <w:proofErr w:type="spellEnd"/>
      <w:r w:rsidRPr="009620E5">
        <w:rPr>
          <w:rFonts w:cs="Open Sans"/>
        </w:rPr>
        <w:t xml:space="preserve"> </w:t>
      </w:r>
      <w:proofErr w:type="spellStart"/>
      <w:r w:rsidRPr="009620E5">
        <w:rPr>
          <w:rFonts w:cs="Open Sans"/>
        </w:rPr>
        <w:t>loomisel</w:t>
      </w:r>
      <w:proofErr w:type="spellEnd"/>
      <w:r w:rsidRPr="009620E5">
        <w:rPr>
          <w:rFonts w:cs="Open Sans"/>
        </w:rPr>
        <w:t xml:space="preserve"> </w:t>
      </w:r>
      <w:proofErr w:type="spellStart"/>
      <w:r w:rsidRPr="009620E5">
        <w:rPr>
          <w:rFonts w:cs="Open Sans"/>
        </w:rPr>
        <w:t>tuleb</w:t>
      </w:r>
      <w:proofErr w:type="spellEnd"/>
      <w:r w:rsidRPr="009620E5">
        <w:rPr>
          <w:rFonts w:cs="Open Sans"/>
        </w:rPr>
        <w:t xml:space="preserve"> </w:t>
      </w:r>
      <w:proofErr w:type="spellStart"/>
      <w:r w:rsidRPr="009620E5">
        <w:rPr>
          <w:rFonts w:cs="Open Sans"/>
        </w:rPr>
        <w:t>kasutada</w:t>
      </w:r>
      <w:proofErr w:type="spellEnd"/>
      <w:r w:rsidRPr="009620E5">
        <w:rPr>
          <w:rFonts w:cs="Open Sans"/>
        </w:rPr>
        <w:t xml:space="preserve"> </w:t>
      </w:r>
      <w:proofErr w:type="spellStart"/>
      <w:r w:rsidRPr="009620E5">
        <w:rPr>
          <w:rFonts w:cs="Open Sans"/>
        </w:rPr>
        <w:t>vabavaralisi</w:t>
      </w:r>
      <w:proofErr w:type="spellEnd"/>
      <w:r w:rsidRPr="009620E5">
        <w:rPr>
          <w:rFonts w:cs="Open Sans"/>
        </w:rPr>
        <w:t xml:space="preserve"> </w:t>
      </w:r>
      <w:proofErr w:type="spellStart"/>
      <w:r w:rsidRPr="009620E5">
        <w:rPr>
          <w:rFonts w:cs="Open Sans"/>
        </w:rPr>
        <w:t>lahendusi</w:t>
      </w:r>
      <w:proofErr w:type="spellEnd"/>
      <w:r w:rsidRPr="009620E5">
        <w:rPr>
          <w:rFonts w:cs="Open Sans"/>
        </w:rPr>
        <w:t>.</w:t>
      </w:r>
    </w:p>
    <w:p w14:paraId="7D7B663D" w14:textId="77777777" w:rsidR="009620E5" w:rsidRPr="009620E5" w:rsidRDefault="009620E5" w:rsidP="009620E5">
      <w:pPr>
        <w:pStyle w:val="Loendilik"/>
        <w:numPr>
          <w:ilvl w:val="0"/>
          <w:numId w:val="33"/>
        </w:numPr>
        <w:rPr>
          <w:rFonts w:cs="Open Sans"/>
        </w:rPr>
      </w:pPr>
      <w:proofErr w:type="spellStart"/>
      <w:r w:rsidRPr="009620E5">
        <w:rPr>
          <w:rFonts w:cs="Open Sans"/>
        </w:rPr>
        <w:t>Süsteemi</w:t>
      </w:r>
      <w:proofErr w:type="spellEnd"/>
      <w:r w:rsidRPr="009620E5">
        <w:rPr>
          <w:rFonts w:cs="Open Sans"/>
        </w:rPr>
        <w:t xml:space="preserve"> </w:t>
      </w:r>
      <w:proofErr w:type="spellStart"/>
      <w:r w:rsidRPr="009620E5">
        <w:rPr>
          <w:rFonts w:cs="Open Sans"/>
        </w:rPr>
        <w:t>sisse</w:t>
      </w:r>
      <w:proofErr w:type="spellEnd"/>
      <w:r w:rsidRPr="009620E5">
        <w:rPr>
          <w:rFonts w:cs="Open Sans"/>
        </w:rPr>
        <w:t xml:space="preserve"> </w:t>
      </w:r>
      <w:proofErr w:type="spellStart"/>
      <w:r w:rsidRPr="009620E5">
        <w:rPr>
          <w:rFonts w:cs="Open Sans"/>
        </w:rPr>
        <w:t>logimine</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ID-</w:t>
      </w:r>
      <w:proofErr w:type="spellStart"/>
      <w:r w:rsidRPr="009620E5">
        <w:rPr>
          <w:rFonts w:cs="Open Sans"/>
        </w:rPr>
        <w:t>kaardiga</w:t>
      </w:r>
      <w:proofErr w:type="spellEnd"/>
      <w:r w:rsidRPr="009620E5">
        <w:rPr>
          <w:rFonts w:cs="Open Sans"/>
        </w:rPr>
        <w:t xml:space="preserve"> </w:t>
      </w:r>
      <w:proofErr w:type="spellStart"/>
      <w:r w:rsidRPr="009620E5">
        <w:rPr>
          <w:rFonts w:cs="Open Sans"/>
        </w:rPr>
        <w:t>või</w:t>
      </w:r>
      <w:proofErr w:type="spellEnd"/>
      <w:r w:rsidRPr="009620E5">
        <w:rPr>
          <w:rFonts w:cs="Open Sans"/>
        </w:rPr>
        <w:t xml:space="preserve"> </w:t>
      </w:r>
      <w:proofErr w:type="spellStart"/>
      <w:r w:rsidRPr="009620E5">
        <w:rPr>
          <w:rFonts w:cs="Open Sans"/>
        </w:rPr>
        <w:t>mobiil</w:t>
      </w:r>
      <w:proofErr w:type="spellEnd"/>
      <w:r w:rsidRPr="009620E5">
        <w:rPr>
          <w:rFonts w:cs="Open Sans"/>
        </w:rPr>
        <w:t>-ID-</w:t>
      </w:r>
      <w:proofErr w:type="spellStart"/>
      <w:r w:rsidRPr="009620E5">
        <w:rPr>
          <w:rFonts w:cs="Open Sans"/>
        </w:rPr>
        <w:t>ga.</w:t>
      </w:r>
      <w:proofErr w:type="spellEnd"/>
      <w:r w:rsidRPr="009620E5">
        <w:rPr>
          <w:rFonts w:cs="Open Sans"/>
        </w:rPr>
        <w:t xml:space="preserve"> </w:t>
      </w:r>
    </w:p>
    <w:p w14:paraId="465F414D" w14:textId="77777777" w:rsidR="009620E5" w:rsidRDefault="009620E5" w:rsidP="009620E5">
      <w:pPr>
        <w:rPr>
          <w:rFonts w:cs="Open Sans"/>
          <w:b/>
          <w:bCs/>
          <w:bdr w:val="nil"/>
        </w:rPr>
      </w:pPr>
      <w:bookmarkStart w:id="53" w:name="_Toc532821505"/>
    </w:p>
    <w:p w14:paraId="020E26AE" w14:textId="7E0ADB1A" w:rsidR="009620E5" w:rsidRPr="009620E5" w:rsidRDefault="009620E5" w:rsidP="009620E5">
      <w:pPr>
        <w:pStyle w:val="Pealkiri1"/>
        <w:rPr>
          <w:bdr w:val="nil"/>
        </w:rPr>
      </w:pPr>
      <w:bookmarkStart w:id="54" w:name="_Toc533011427"/>
      <w:proofErr w:type="spellStart"/>
      <w:r w:rsidRPr="009620E5">
        <w:rPr>
          <w:bdr w:val="nil"/>
        </w:rPr>
        <w:t>Nõuded</w:t>
      </w:r>
      <w:proofErr w:type="spellEnd"/>
      <w:r w:rsidRPr="009620E5">
        <w:rPr>
          <w:bdr w:val="nil"/>
        </w:rPr>
        <w:t xml:space="preserve"> </w:t>
      </w:r>
      <w:proofErr w:type="spellStart"/>
      <w:r w:rsidRPr="009620E5">
        <w:rPr>
          <w:bdr w:val="nil"/>
        </w:rPr>
        <w:t>testitavusele</w:t>
      </w:r>
      <w:bookmarkEnd w:id="53"/>
      <w:bookmarkEnd w:id="54"/>
      <w:proofErr w:type="spellEnd"/>
    </w:p>
    <w:p w14:paraId="65E6C991" w14:textId="77777777" w:rsidR="009620E5" w:rsidRDefault="009620E5" w:rsidP="009620E5">
      <w:pPr>
        <w:rPr>
          <w:rFonts w:cs="Open Sans"/>
          <w:bdr w:val="nil"/>
        </w:rPr>
      </w:pPr>
    </w:p>
    <w:p w14:paraId="73EE7FB4" w14:textId="7A9CA159" w:rsidR="009620E5" w:rsidRPr="009620E5" w:rsidRDefault="009620E5" w:rsidP="009620E5">
      <w:pPr>
        <w:pStyle w:val="Loendilik"/>
        <w:numPr>
          <w:ilvl w:val="0"/>
          <w:numId w:val="34"/>
        </w:numPr>
        <w:rPr>
          <w:rFonts w:cs="Open Sans"/>
        </w:rPr>
      </w:pPr>
      <w:proofErr w:type="spellStart"/>
      <w:r w:rsidRPr="009620E5">
        <w:rPr>
          <w:rFonts w:cs="Open Sans"/>
        </w:rPr>
        <w:t>Loodavate</w:t>
      </w:r>
      <w:proofErr w:type="spellEnd"/>
      <w:r w:rsidRPr="009620E5">
        <w:rPr>
          <w:rFonts w:cs="Open Sans"/>
        </w:rPr>
        <w:t xml:space="preserve"> </w:t>
      </w:r>
      <w:proofErr w:type="spellStart"/>
      <w:r w:rsidRPr="009620E5">
        <w:rPr>
          <w:rFonts w:cs="Open Sans"/>
        </w:rPr>
        <w:t>komponentide</w:t>
      </w:r>
      <w:proofErr w:type="spellEnd"/>
      <w:r w:rsidRPr="009620E5">
        <w:rPr>
          <w:rFonts w:cs="Open Sans"/>
        </w:rPr>
        <w:t xml:space="preserve"> </w:t>
      </w:r>
      <w:proofErr w:type="spellStart"/>
      <w:r w:rsidRPr="009620E5">
        <w:rPr>
          <w:rFonts w:cs="Open Sans"/>
        </w:rPr>
        <w:t>lähtekood</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kaetud</w:t>
      </w:r>
      <w:proofErr w:type="spellEnd"/>
      <w:r w:rsidRPr="009620E5">
        <w:rPr>
          <w:rFonts w:cs="Open Sans"/>
        </w:rPr>
        <w:t xml:space="preserve"> </w:t>
      </w:r>
      <w:proofErr w:type="spellStart"/>
      <w:r w:rsidRPr="009620E5">
        <w:rPr>
          <w:rFonts w:cs="Open Sans"/>
        </w:rPr>
        <w:t>ühiktestidega</w:t>
      </w:r>
      <w:proofErr w:type="spellEnd"/>
      <w:r w:rsidRPr="009620E5">
        <w:rPr>
          <w:rFonts w:cs="Open Sans"/>
        </w:rPr>
        <w:t xml:space="preserve"> </w:t>
      </w:r>
      <w:proofErr w:type="spellStart"/>
      <w:r w:rsidRPr="009620E5">
        <w:rPr>
          <w:rFonts w:cs="Open Sans"/>
        </w:rPr>
        <w:t>vähemalt</w:t>
      </w:r>
      <w:proofErr w:type="spellEnd"/>
      <w:r w:rsidRPr="009620E5">
        <w:rPr>
          <w:rFonts w:cs="Open Sans"/>
        </w:rPr>
        <w:t xml:space="preserve"> 90% </w:t>
      </w:r>
      <w:proofErr w:type="spellStart"/>
      <w:r w:rsidRPr="009620E5">
        <w:rPr>
          <w:rFonts w:cs="Open Sans"/>
        </w:rPr>
        <w:t>ulatuses</w:t>
      </w:r>
      <w:proofErr w:type="spellEnd"/>
      <w:r w:rsidRPr="009620E5">
        <w:rPr>
          <w:rFonts w:cs="Open Sans"/>
        </w:rPr>
        <w:t>. (</w:t>
      </w:r>
      <w:hyperlink r:id="rId28" w:history="1">
        <w:r w:rsidRPr="009620E5">
          <w:rPr>
            <w:rStyle w:val="Hperlink"/>
            <w:rFonts w:cs="Open Sans"/>
          </w:rPr>
          <w:t>https://junit.org/junit5/</w:t>
        </w:r>
      </w:hyperlink>
      <w:r w:rsidRPr="009620E5">
        <w:rPr>
          <w:rFonts w:cs="Open Sans"/>
        </w:rPr>
        <w:t xml:space="preserve">; </w:t>
      </w:r>
      <w:hyperlink r:id="rId29" w:history="1">
        <w:r w:rsidRPr="009620E5">
          <w:rPr>
            <w:rStyle w:val="Hperlink"/>
            <w:rFonts w:cs="Open Sans"/>
          </w:rPr>
          <w:t>https://en.wikipedia.org/wiki/Code_coverage</w:t>
        </w:r>
      </w:hyperlink>
      <w:r w:rsidRPr="009620E5">
        <w:rPr>
          <w:rFonts w:cs="Open Sans"/>
        </w:rPr>
        <w:t xml:space="preserve">; </w:t>
      </w:r>
      <w:hyperlink r:id="rId30" w:history="1">
        <w:r w:rsidRPr="009620E5">
          <w:rPr>
            <w:rStyle w:val="Hperlink"/>
            <w:rFonts w:cs="Open Sans"/>
          </w:rPr>
          <w:t>https://www.jacoco.org/jacoco/</w:t>
        </w:r>
      </w:hyperlink>
      <w:r w:rsidRPr="009620E5">
        <w:rPr>
          <w:rFonts w:cs="Open Sans"/>
        </w:rPr>
        <w:t>)</w:t>
      </w:r>
    </w:p>
    <w:p w14:paraId="1FA619D3" w14:textId="1B0A70F8" w:rsidR="009620E5" w:rsidRPr="009620E5" w:rsidRDefault="009620E5" w:rsidP="009620E5">
      <w:pPr>
        <w:pStyle w:val="Loendilik"/>
        <w:numPr>
          <w:ilvl w:val="0"/>
          <w:numId w:val="34"/>
        </w:numPr>
        <w:rPr>
          <w:rFonts w:cs="Open Sans"/>
        </w:rPr>
      </w:pPr>
      <w:proofErr w:type="spellStart"/>
      <w:r w:rsidRPr="009620E5">
        <w:rPr>
          <w:rFonts w:cs="Open Sans"/>
        </w:rPr>
        <w:t>Iga</w:t>
      </w:r>
      <w:proofErr w:type="spellEnd"/>
      <w:r w:rsidRPr="009620E5">
        <w:rPr>
          <w:rFonts w:cs="Open Sans"/>
        </w:rPr>
        <w:t xml:space="preserve"> </w:t>
      </w:r>
      <w:proofErr w:type="spellStart"/>
      <w:r w:rsidRPr="009620E5">
        <w:rPr>
          <w:rFonts w:cs="Open Sans"/>
        </w:rPr>
        <w:t>ühiktest</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kommenteeritud</w:t>
      </w:r>
      <w:proofErr w:type="spellEnd"/>
      <w:r w:rsidRPr="009620E5">
        <w:rPr>
          <w:rFonts w:cs="Open Sans"/>
        </w:rPr>
        <w:t xml:space="preserve"> </w:t>
      </w:r>
      <w:proofErr w:type="spellStart"/>
      <w:r w:rsidRPr="009620E5">
        <w:rPr>
          <w:rFonts w:cs="Open Sans"/>
        </w:rPr>
        <w:t>nii</w:t>
      </w:r>
      <w:proofErr w:type="spellEnd"/>
      <w:r w:rsidRPr="009620E5">
        <w:rPr>
          <w:rFonts w:cs="Open Sans"/>
        </w:rPr>
        <w:t xml:space="preserve">, et </w:t>
      </w:r>
      <w:proofErr w:type="spellStart"/>
      <w:r w:rsidRPr="009620E5">
        <w:rPr>
          <w:rFonts w:cs="Open Sans"/>
        </w:rPr>
        <w:t>oleks</w:t>
      </w:r>
      <w:proofErr w:type="spellEnd"/>
      <w:r w:rsidRPr="009620E5">
        <w:rPr>
          <w:rFonts w:cs="Open Sans"/>
        </w:rPr>
        <w:t xml:space="preserve"> </w:t>
      </w:r>
      <w:proofErr w:type="spellStart"/>
      <w:r w:rsidRPr="009620E5">
        <w:rPr>
          <w:rFonts w:cs="Open Sans"/>
        </w:rPr>
        <w:t>selge</w:t>
      </w:r>
      <w:proofErr w:type="spellEnd"/>
      <w:r w:rsidRPr="009620E5">
        <w:rPr>
          <w:rFonts w:cs="Open Sans"/>
        </w:rPr>
        <w:t xml:space="preserve">, mis on </w:t>
      </w:r>
      <w:proofErr w:type="spellStart"/>
      <w:r w:rsidRPr="009620E5">
        <w:rPr>
          <w:rFonts w:cs="Open Sans"/>
        </w:rPr>
        <w:t>antud</w:t>
      </w:r>
      <w:proofErr w:type="spellEnd"/>
      <w:r w:rsidRPr="009620E5">
        <w:rPr>
          <w:rFonts w:cs="Open Sans"/>
        </w:rPr>
        <w:t xml:space="preserve"> </w:t>
      </w:r>
      <w:proofErr w:type="spellStart"/>
      <w:r w:rsidRPr="009620E5">
        <w:rPr>
          <w:rFonts w:cs="Open Sans"/>
        </w:rPr>
        <w:t>testi</w:t>
      </w:r>
      <w:proofErr w:type="spellEnd"/>
      <w:r w:rsidRPr="009620E5">
        <w:rPr>
          <w:rFonts w:cs="Open Sans"/>
        </w:rPr>
        <w:t xml:space="preserve"> </w:t>
      </w:r>
      <w:proofErr w:type="spellStart"/>
      <w:r w:rsidRPr="009620E5">
        <w:rPr>
          <w:rFonts w:cs="Open Sans"/>
        </w:rPr>
        <w:t>eesmärk</w:t>
      </w:r>
      <w:proofErr w:type="spellEnd"/>
      <w:r w:rsidRPr="009620E5">
        <w:rPr>
          <w:rFonts w:cs="Open Sans"/>
        </w:rPr>
        <w:t>.</w:t>
      </w:r>
    </w:p>
    <w:p w14:paraId="77E484B8" w14:textId="77777777" w:rsidR="009620E5" w:rsidRDefault="009620E5" w:rsidP="009620E5">
      <w:pPr>
        <w:rPr>
          <w:rFonts w:cs="Open Sans"/>
          <w:b/>
          <w:bCs/>
          <w:bdr w:val="nil"/>
        </w:rPr>
      </w:pPr>
      <w:bookmarkStart w:id="55" w:name="_Toc532821506"/>
    </w:p>
    <w:p w14:paraId="423980C1" w14:textId="370A6A99" w:rsidR="009620E5" w:rsidRPr="009620E5" w:rsidRDefault="009620E5" w:rsidP="009620E5">
      <w:pPr>
        <w:pStyle w:val="Pealkiri1"/>
        <w:rPr>
          <w:bdr w:val="nil"/>
        </w:rPr>
      </w:pPr>
      <w:bookmarkStart w:id="56" w:name="_Toc533011428"/>
      <w:proofErr w:type="spellStart"/>
      <w:r w:rsidRPr="009620E5">
        <w:rPr>
          <w:bdr w:val="nil"/>
        </w:rPr>
        <w:t>Nõuded</w:t>
      </w:r>
      <w:proofErr w:type="spellEnd"/>
      <w:r w:rsidRPr="009620E5">
        <w:rPr>
          <w:bdr w:val="nil"/>
        </w:rPr>
        <w:t xml:space="preserve"> </w:t>
      </w:r>
      <w:proofErr w:type="spellStart"/>
      <w:r w:rsidRPr="009620E5">
        <w:rPr>
          <w:bdr w:val="nil"/>
        </w:rPr>
        <w:t>kasutajaliidesele</w:t>
      </w:r>
      <w:bookmarkEnd w:id="55"/>
      <w:bookmarkEnd w:id="56"/>
      <w:proofErr w:type="spellEnd"/>
    </w:p>
    <w:p w14:paraId="4271D8CA" w14:textId="77777777" w:rsidR="009620E5" w:rsidRDefault="009620E5" w:rsidP="009620E5">
      <w:pPr>
        <w:rPr>
          <w:rFonts w:cs="Open Sans"/>
          <w:bdr w:val="nil"/>
        </w:rPr>
      </w:pPr>
    </w:p>
    <w:p w14:paraId="330D426F" w14:textId="7252AA81" w:rsidR="009620E5" w:rsidRPr="009620E5" w:rsidRDefault="009620E5" w:rsidP="009620E5">
      <w:pPr>
        <w:pStyle w:val="Loendilik"/>
        <w:numPr>
          <w:ilvl w:val="0"/>
          <w:numId w:val="35"/>
        </w:numPr>
        <w:rPr>
          <w:rFonts w:cs="Open Sans"/>
        </w:rPr>
      </w:pPr>
      <w:proofErr w:type="spellStart"/>
      <w:r w:rsidRPr="009620E5">
        <w:rPr>
          <w:rFonts w:cs="Open Sans"/>
        </w:rPr>
        <w:t>Kasutajaliides</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sobiv</w:t>
      </w:r>
      <w:proofErr w:type="spellEnd"/>
      <w:r w:rsidRPr="009620E5">
        <w:rPr>
          <w:rFonts w:cs="Open Sans"/>
        </w:rPr>
        <w:t xml:space="preserve"> </w:t>
      </w:r>
      <w:proofErr w:type="spellStart"/>
      <w:r w:rsidRPr="009620E5">
        <w:rPr>
          <w:rFonts w:cs="Open Sans"/>
        </w:rPr>
        <w:t>kasutamiseks</w:t>
      </w:r>
      <w:proofErr w:type="spellEnd"/>
      <w:r w:rsidRPr="009620E5">
        <w:rPr>
          <w:rFonts w:cs="Open Sans"/>
        </w:rPr>
        <w:t xml:space="preserve"> </w:t>
      </w:r>
      <w:proofErr w:type="spellStart"/>
      <w:r w:rsidRPr="009620E5">
        <w:rPr>
          <w:rFonts w:cs="Open Sans"/>
        </w:rPr>
        <w:t>lauaarvutites</w:t>
      </w:r>
      <w:proofErr w:type="spellEnd"/>
      <w:r w:rsidRPr="009620E5">
        <w:rPr>
          <w:rFonts w:cs="Open Sans"/>
        </w:rPr>
        <w:t xml:space="preserve">, </w:t>
      </w:r>
      <w:proofErr w:type="spellStart"/>
      <w:r w:rsidRPr="009620E5">
        <w:rPr>
          <w:rFonts w:cs="Open Sans"/>
        </w:rPr>
        <w:t>sülearvutites</w:t>
      </w:r>
      <w:proofErr w:type="spellEnd"/>
      <w:r w:rsidRPr="009620E5">
        <w:rPr>
          <w:rFonts w:cs="Open Sans"/>
        </w:rPr>
        <w:t xml:space="preserve">, </w:t>
      </w:r>
      <w:proofErr w:type="spellStart"/>
      <w:r w:rsidRPr="009620E5">
        <w:rPr>
          <w:rFonts w:cs="Open Sans"/>
        </w:rPr>
        <w:t>tahvelarvutites</w:t>
      </w:r>
      <w:proofErr w:type="spellEnd"/>
      <w:r w:rsidRPr="009620E5">
        <w:rPr>
          <w:rFonts w:cs="Open Sans"/>
        </w:rPr>
        <w:t>.</w:t>
      </w:r>
    </w:p>
    <w:p w14:paraId="1EBA5965" w14:textId="235DBE1D" w:rsidR="009620E5" w:rsidRPr="009620E5" w:rsidRDefault="009620E5" w:rsidP="009620E5">
      <w:pPr>
        <w:pStyle w:val="Loendilik"/>
        <w:numPr>
          <w:ilvl w:val="0"/>
          <w:numId w:val="35"/>
        </w:numPr>
        <w:rPr>
          <w:rFonts w:cs="Open Sans"/>
        </w:rPr>
      </w:pPr>
      <w:proofErr w:type="spellStart"/>
      <w:r w:rsidRPr="009620E5">
        <w:rPr>
          <w:rFonts w:cs="Open Sans"/>
        </w:rPr>
        <w:t>Vaegnägijatel</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võimalik</w:t>
      </w:r>
      <w:proofErr w:type="spellEnd"/>
      <w:r w:rsidRPr="009620E5">
        <w:rPr>
          <w:rFonts w:cs="Open Sans"/>
        </w:rPr>
        <w:t xml:space="preserve"> </w:t>
      </w:r>
      <w:proofErr w:type="spellStart"/>
      <w:r w:rsidRPr="009620E5">
        <w:rPr>
          <w:rFonts w:cs="Open Sans"/>
        </w:rPr>
        <w:t>teksti</w:t>
      </w:r>
      <w:proofErr w:type="spellEnd"/>
      <w:r w:rsidRPr="009620E5">
        <w:rPr>
          <w:rFonts w:cs="Open Sans"/>
        </w:rPr>
        <w:t xml:space="preserve"> </w:t>
      </w:r>
      <w:proofErr w:type="spellStart"/>
      <w:r w:rsidRPr="009620E5">
        <w:rPr>
          <w:rFonts w:cs="Open Sans"/>
        </w:rPr>
        <w:t>suurust</w:t>
      </w:r>
      <w:proofErr w:type="spellEnd"/>
      <w:r w:rsidRPr="009620E5">
        <w:rPr>
          <w:rFonts w:cs="Open Sans"/>
        </w:rPr>
        <w:t xml:space="preserve"> ja </w:t>
      </w:r>
      <w:proofErr w:type="spellStart"/>
      <w:r w:rsidRPr="009620E5">
        <w:rPr>
          <w:rFonts w:cs="Open Sans"/>
        </w:rPr>
        <w:t>kontrastsust</w:t>
      </w:r>
      <w:proofErr w:type="spellEnd"/>
      <w:r w:rsidRPr="009620E5">
        <w:rPr>
          <w:rFonts w:cs="Open Sans"/>
        </w:rPr>
        <w:t xml:space="preserve"> </w:t>
      </w:r>
      <w:proofErr w:type="spellStart"/>
      <w:r w:rsidRPr="009620E5">
        <w:rPr>
          <w:rFonts w:cs="Open Sans"/>
        </w:rPr>
        <w:t>muuta</w:t>
      </w:r>
      <w:proofErr w:type="spellEnd"/>
      <w:r w:rsidRPr="009620E5">
        <w:rPr>
          <w:rFonts w:cs="Open Sans"/>
        </w:rPr>
        <w:t xml:space="preserve"> </w:t>
      </w:r>
      <w:proofErr w:type="spellStart"/>
      <w:r w:rsidRPr="009620E5">
        <w:rPr>
          <w:rFonts w:cs="Open Sans"/>
        </w:rPr>
        <w:t>või</w:t>
      </w:r>
      <w:proofErr w:type="spellEnd"/>
      <w:r w:rsidRPr="009620E5">
        <w:rPr>
          <w:rFonts w:cs="Open Sans"/>
        </w:rPr>
        <w:t xml:space="preserve"> </w:t>
      </w:r>
      <w:proofErr w:type="spellStart"/>
      <w:r w:rsidRPr="009620E5">
        <w:rPr>
          <w:rFonts w:cs="Open Sans"/>
        </w:rPr>
        <w:t>kasutada</w:t>
      </w:r>
      <w:proofErr w:type="spellEnd"/>
      <w:r w:rsidRPr="009620E5">
        <w:rPr>
          <w:rFonts w:cs="Open Sans"/>
        </w:rPr>
        <w:t xml:space="preserve"> </w:t>
      </w:r>
      <w:proofErr w:type="spellStart"/>
      <w:r w:rsidRPr="009620E5">
        <w:rPr>
          <w:rFonts w:cs="Open Sans"/>
        </w:rPr>
        <w:t>Windows</w:t>
      </w:r>
      <w:r>
        <w:rPr>
          <w:rFonts w:cs="Open Sans"/>
        </w:rPr>
        <w:t>’i</w:t>
      </w:r>
      <w:proofErr w:type="spellEnd"/>
      <w:r w:rsidRPr="009620E5">
        <w:rPr>
          <w:rFonts w:cs="Open Sans"/>
        </w:rPr>
        <w:t xml:space="preserve"> </w:t>
      </w:r>
      <w:proofErr w:type="spellStart"/>
      <w:r w:rsidRPr="009620E5">
        <w:rPr>
          <w:rFonts w:cs="Open Sans"/>
        </w:rPr>
        <w:t>abivahendeid</w:t>
      </w:r>
      <w:proofErr w:type="spellEnd"/>
      <w:r w:rsidRPr="009620E5">
        <w:rPr>
          <w:rFonts w:cs="Open Sans"/>
        </w:rPr>
        <w:t>.</w:t>
      </w:r>
    </w:p>
    <w:p w14:paraId="6E042C97" w14:textId="38283DBF" w:rsidR="009620E5" w:rsidRPr="009620E5" w:rsidRDefault="009620E5" w:rsidP="009620E5">
      <w:pPr>
        <w:pStyle w:val="Loendilik"/>
        <w:numPr>
          <w:ilvl w:val="0"/>
          <w:numId w:val="35"/>
        </w:numPr>
        <w:rPr>
          <w:rFonts w:cs="Open Sans"/>
        </w:rPr>
      </w:pPr>
      <w:proofErr w:type="spellStart"/>
      <w:r w:rsidRPr="009620E5">
        <w:rPr>
          <w:rFonts w:cs="Open Sans"/>
        </w:rPr>
        <w:t>Kasutaja</w:t>
      </w:r>
      <w:r>
        <w:rPr>
          <w:rFonts w:cs="Open Sans"/>
        </w:rPr>
        <w:t>liides</w:t>
      </w:r>
      <w:proofErr w:type="spellEnd"/>
      <w:r>
        <w:rPr>
          <w:rFonts w:cs="Open Sans"/>
        </w:rPr>
        <w:t xml:space="preserve"> </w:t>
      </w:r>
      <w:proofErr w:type="spellStart"/>
      <w:r>
        <w:rPr>
          <w:rFonts w:cs="Open Sans"/>
        </w:rPr>
        <w:t>peab</w:t>
      </w:r>
      <w:proofErr w:type="spellEnd"/>
      <w:r>
        <w:rPr>
          <w:rFonts w:cs="Open Sans"/>
        </w:rPr>
        <w:t xml:space="preserve"> </w:t>
      </w:r>
      <w:proofErr w:type="spellStart"/>
      <w:r>
        <w:rPr>
          <w:rFonts w:cs="Open Sans"/>
        </w:rPr>
        <w:t>olema</w:t>
      </w:r>
      <w:proofErr w:type="spellEnd"/>
      <w:r>
        <w:rPr>
          <w:rFonts w:cs="Open Sans"/>
        </w:rPr>
        <w:t xml:space="preserve"> </w:t>
      </w:r>
      <w:proofErr w:type="spellStart"/>
      <w:r>
        <w:rPr>
          <w:rFonts w:cs="Open Sans"/>
        </w:rPr>
        <w:t>eesti</w:t>
      </w:r>
      <w:proofErr w:type="spellEnd"/>
      <w:r>
        <w:rPr>
          <w:rFonts w:cs="Open Sans"/>
        </w:rPr>
        <w:t xml:space="preserve"> </w:t>
      </w:r>
      <w:proofErr w:type="spellStart"/>
      <w:r>
        <w:rPr>
          <w:rFonts w:cs="Open Sans"/>
        </w:rPr>
        <w:t>keelne</w:t>
      </w:r>
      <w:proofErr w:type="spellEnd"/>
      <w:r>
        <w:rPr>
          <w:rFonts w:cs="Open Sans"/>
        </w:rPr>
        <w:t>.</w:t>
      </w:r>
    </w:p>
    <w:p w14:paraId="3E514D1B" w14:textId="77777777" w:rsidR="009620E5" w:rsidRDefault="009620E5" w:rsidP="009620E5">
      <w:pPr>
        <w:rPr>
          <w:rFonts w:cs="Open Sans"/>
          <w:b/>
          <w:bCs/>
          <w:bdr w:val="nil"/>
        </w:rPr>
      </w:pPr>
    </w:p>
    <w:p w14:paraId="312F7FD6" w14:textId="55AFD6F1" w:rsidR="009620E5" w:rsidRPr="009620E5" w:rsidRDefault="009620E5" w:rsidP="009620E5">
      <w:pPr>
        <w:pStyle w:val="Pealkiri1"/>
        <w:rPr>
          <w:bdr w:val="nil"/>
        </w:rPr>
      </w:pPr>
      <w:bookmarkStart w:id="57" w:name="_Toc532821507"/>
      <w:bookmarkStart w:id="58" w:name="_Toc533011429"/>
      <w:proofErr w:type="spellStart"/>
      <w:r w:rsidRPr="009620E5">
        <w:rPr>
          <w:bdr w:val="nil"/>
        </w:rPr>
        <w:lastRenderedPageBreak/>
        <w:t>Nõuded</w:t>
      </w:r>
      <w:proofErr w:type="spellEnd"/>
      <w:r w:rsidRPr="009620E5">
        <w:rPr>
          <w:bdr w:val="nil"/>
        </w:rPr>
        <w:t xml:space="preserve"> </w:t>
      </w:r>
      <w:proofErr w:type="spellStart"/>
      <w:r w:rsidRPr="009620E5">
        <w:rPr>
          <w:bdr w:val="nil"/>
        </w:rPr>
        <w:t>läbilaskevõimele</w:t>
      </w:r>
      <w:bookmarkEnd w:id="57"/>
      <w:bookmarkEnd w:id="58"/>
      <w:proofErr w:type="spellEnd"/>
    </w:p>
    <w:p w14:paraId="04CFF5A8" w14:textId="77777777" w:rsidR="009620E5" w:rsidRDefault="009620E5" w:rsidP="009620E5">
      <w:pPr>
        <w:rPr>
          <w:rFonts w:cs="Open Sans"/>
          <w:bdr w:val="nil"/>
        </w:rPr>
      </w:pPr>
    </w:p>
    <w:p w14:paraId="06480CA3" w14:textId="61AD8C3E" w:rsidR="009620E5" w:rsidRPr="009620E5" w:rsidRDefault="009620E5" w:rsidP="009620E5">
      <w:pPr>
        <w:pStyle w:val="Loendilik"/>
        <w:numPr>
          <w:ilvl w:val="0"/>
          <w:numId w:val="36"/>
        </w:numPr>
        <w:rPr>
          <w:rFonts w:cs="Open Sans"/>
        </w:rPr>
      </w:pPr>
      <w:proofErr w:type="spellStart"/>
      <w:r w:rsidRPr="009620E5">
        <w:rPr>
          <w:rFonts w:cs="Open Sans"/>
        </w:rPr>
        <w:t>Süsteem</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võimeline</w:t>
      </w:r>
      <w:proofErr w:type="spellEnd"/>
      <w:r w:rsidRPr="009620E5">
        <w:rPr>
          <w:rFonts w:cs="Open Sans"/>
        </w:rPr>
        <w:t xml:space="preserve"> </w:t>
      </w:r>
      <w:proofErr w:type="spellStart"/>
      <w:r w:rsidRPr="009620E5">
        <w:rPr>
          <w:rFonts w:cs="Open Sans"/>
        </w:rPr>
        <w:t>teenindama</w:t>
      </w:r>
      <w:proofErr w:type="spellEnd"/>
      <w:r w:rsidRPr="009620E5">
        <w:rPr>
          <w:rFonts w:cs="Open Sans"/>
        </w:rPr>
        <w:t xml:space="preserve"> </w:t>
      </w:r>
      <w:proofErr w:type="spellStart"/>
      <w:r w:rsidRPr="009620E5">
        <w:rPr>
          <w:rFonts w:cs="Open Sans"/>
        </w:rPr>
        <w:t>vähemalt</w:t>
      </w:r>
      <w:proofErr w:type="spellEnd"/>
      <w:r w:rsidRPr="009620E5">
        <w:rPr>
          <w:rFonts w:cs="Open Sans"/>
        </w:rPr>
        <w:t xml:space="preserve"> 80 </w:t>
      </w:r>
      <w:proofErr w:type="spellStart"/>
      <w:r w:rsidRPr="009620E5">
        <w:rPr>
          <w:rFonts w:cs="Open Sans"/>
        </w:rPr>
        <w:t>samaaegset</w:t>
      </w:r>
      <w:proofErr w:type="spellEnd"/>
      <w:r w:rsidRPr="009620E5">
        <w:rPr>
          <w:rFonts w:cs="Open Sans"/>
        </w:rPr>
        <w:t xml:space="preserve"> </w:t>
      </w:r>
      <w:proofErr w:type="spellStart"/>
      <w:r w:rsidRPr="009620E5">
        <w:rPr>
          <w:rFonts w:cs="Open Sans"/>
        </w:rPr>
        <w:t>kasutajat</w:t>
      </w:r>
      <w:proofErr w:type="spellEnd"/>
      <w:r w:rsidRPr="009620E5">
        <w:rPr>
          <w:rFonts w:cs="Open Sans"/>
        </w:rPr>
        <w:t xml:space="preserve"> </w:t>
      </w:r>
      <w:proofErr w:type="spellStart"/>
      <w:r w:rsidRPr="009620E5">
        <w:rPr>
          <w:rFonts w:cs="Open Sans"/>
        </w:rPr>
        <w:t>nii</w:t>
      </w:r>
      <w:proofErr w:type="spellEnd"/>
      <w:r w:rsidRPr="009620E5">
        <w:rPr>
          <w:rFonts w:cs="Open Sans"/>
        </w:rPr>
        <w:t xml:space="preserve">, et </w:t>
      </w:r>
      <w:proofErr w:type="spellStart"/>
      <w:r w:rsidRPr="009620E5">
        <w:rPr>
          <w:rFonts w:cs="Open Sans"/>
        </w:rPr>
        <w:t>reaktsiooniaeg</w:t>
      </w:r>
      <w:proofErr w:type="spellEnd"/>
      <w:r w:rsidRPr="009620E5">
        <w:rPr>
          <w:rFonts w:cs="Open Sans"/>
        </w:rPr>
        <w:t xml:space="preserve"> </w:t>
      </w:r>
      <w:proofErr w:type="spellStart"/>
      <w:r w:rsidRPr="009620E5">
        <w:rPr>
          <w:rFonts w:cs="Open Sans"/>
        </w:rPr>
        <w:t>ei</w:t>
      </w:r>
      <w:proofErr w:type="spellEnd"/>
      <w:r w:rsidRPr="009620E5">
        <w:rPr>
          <w:rFonts w:cs="Open Sans"/>
        </w:rPr>
        <w:t xml:space="preserve"> </w:t>
      </w:r>
      <w:proofErr w:type="spellStart"/>
      <w:r w:rsidRPr="009620E5">
        <w:rPr>
          <w:rFonts w:cs="Open Sans"/>
        </w:rPr>
        <w:t>kannata</w:t>
      </w:r>
      <w:proofErr w:type="spellEnd"/>
      <w:r w:rsidRPr="009620E5">
        <w:rPr>
          <w:rFonts w:cs="Open Sans"/>
        </w:rPr>
        <w:t>.</w:t>
      </w:r>
    </w:p>
    <w:p w14:paraId="15197F2B" w14:textId="77777777" w:rsidR="009620E5" w:rsidRPr="009620E5" w:rsidRDefault="009620E5" w:rsidP="009620E5">
      <w:pPr>
        <w:pStyle w:val="Loendilik"/>
        <w:numPr>
          <w:ilvl w:val="0"/>
          <w:numId w:val="36"/>
        </w:numPr>
        <w:rPr>
          <w:rFonts w:cs="Open Sans"/>
        </w:rPr>
      </w:pPr>
      <w:proofErr w:type="spellStart"/>
      <w:r w:rsidRPr="009620E5">
        <w:rPr>
          <w:rFonts w:cs="Open Sans"/>
        </w:rPr>
        <w:t>Samas</w:t>
      </w:r>
      <w:proofErr w:type="spellEnd"/>
      <w:r w:rsidRPr="009620E5">
        <w:rPr>
          <w:rFonts w:cs="Open Sans"/>
        </w:rPr>
        <w:t xml:space="preserve"> </w:t>
      </w:r>
      <w:proofErr w:type="spellStart"/>
      <w:r w:rsidRPr="009620E5">
        <w:rPr>
          <w:rFonts w:cs="Open Sans"/>
        </w:rPr>
        <w:t>süsteemis</w:t>
      </w:r>
      <w:proofErr w:type="spellEnd"/>
      <w:r w:rsidRPr="009620E5">
        <w:rPr>
          <w:rFonts w:cs="Open Sans"/>
        </w:rPr>
        <w:t xml:space="preserve"> </w:t>
      </w:r>
      <w:proofErr w:type="spellStart"/>
      <w:r w:rsidRPr="009620E5">
        <w:rPr>
          <w:rFonts w:cs="Open Sans"/>
        </w:rPr>
        <w:t>andmete</w:t>
      </w:r>
      <w:proofErr w:type="spellEnd"/>
      <w:r w:rsidRPr="009620E5">
        <w:rPr>
          <w:rFonts w:cs="Open Sans"/>
        </w:rPr>
        <w:t xml:space="preserve"> </w:t>
      </w:r>
      <w:proofErr w:type="spellStart"/>
      <w:r w:rsidRPr="009620E5">
        <w:rPr>
          <w:rFonts w:cs="Open Sans"/>
        </w:rPr>
        <w:t>pärimise</w:t>
      </w:r>
      <w:proofErr w:type="spellEnd"/>
      <w:r w:rsidRPr="009620E5">
        <w:rPr>
          <w:rFonts w:cs="Open Sans"/>
        </w:rPr>
        <w:t xml:space="preserve"> </w:t>
      </w:r>
      <w:proofErr w:type="spellStart"/>
      <w:r w:rsidRPr="009620E5">
        <w:rPr>
          <w:rFonts w:cs="Open Sans"/>
        </w:rPr>
        <w:t>aeg</w:t>
      </w:r>
      <w:proofErr w:type="spellEnd"/>
      <w:r w:rsidRPr="009620E5">
        <w:rPr>
          <w:rFonts w:cs="Open Sans"/>
        </w:rPr>
        <w:t xml:space="preserve"> </w:t>
      </w:r>
      <w:proofErr w:type="spellStart"/>
      <w:r w:rsidRPr="009620E5">
        <w:rPr>
          <w:rFonts w:cs="Open Sans"/>
        </w:rPr>
        <w:t>maksimaalselt</w:t>
      </w:r>
      <w:proofErr w:type="spellEnd"/>
      <w:r w:rsidRPr="009620E5">
        <w:rPr>
          <w:rFonts w:cs="Open Sans"/>
        </w:rPr>
        <w:t xml:space="preserve"> 1 </w:t>
      </w:r>
      <w:proofErr w:type="spellStart"/>
      <w:r w:rsidRPr="009620E5">
        <w:rPr>
          <w:rFonts w:cs="Open Sans"/>
        </w:rPr>
        <w:t>sekund</w:t>
      </w:r>
      <w:proofErr w:type="spellEnd"/>
      <w:r w:rsidRPr="009620E5">
        <w:rPr>
          <w:rFonts w:cs="Open Sans"/>
        </w:rPr>
        <w:t>.</w:t>
      </w:r>
    </w:p>
    <w:p w14:paraId="0E303FB5" w14:textId="77777777" w:rsidR="009620E5" w:rsidRPr="009620E5" w:rsidRDefault="009620E5" w:rsidP="009620E5">
      <w:pPr>
        <w:pStyle w:val="Loendilik"/>
        <w:numPr>
          <w:ilvl w:val="0"/>
          <w:numId w:val="36"/>
        </w:numPr>
        <w:rPr>
          <w:rFonts w:cs="Open Sans"/>
        </w:rPr>
      </w:pPr>
      <w:proofErr w:type="spellStart"/>
      <w:r w:rsidRPr="009620E5">
        <w:rPr>
          <w:rFonts w:cs="Open Sans"/>
        </w:rPr>
        <w:t>Aruande</w:t>
      </w:r>
      <w:proofErr w:type="spellEnd"/>
      <w:r w:rsidRPr="009620E5">
        <w:rPr>
          <w:rFonts w:cs="Open Sans"/>
        </w:rPr>
        <w:t xml:space="preserve"> </w:t>
      </w:r>
      <w:proofErr w:type="spellStart"/>
      <w:r w:rsidRPr="009620E5">
        <w:rPr>
          <w:rFonts w:cs="Open Sans"/>
        </w:rPr>
        <w:t>kuvamise</w:t>
      </w:r>
      <w:proofErr w:type="spellEnd"/>
      <w:r w:rsidRPr="009620E5">
        <w:rPr>
          <w:rFonts w:cs="Open Sans"/>
        </w:rPr>
        <w:t xml:space="preserve"> </w:t>
      </w:r>
      <w:proofErr w:type="spellStart"/>
      <w:r w:rsidRPr="009620E5">
        <w:rPr>
          <w:rFonts w:cs="Open Sans"/>
        </w:rPr>
        <w:t>aeg</w:t>
      </w:r>
      <w:proofErr w:type="spellEnd"/>
      <w:r w:rsidRPr="009620E5">
        <w:rPr>
          <w:rFonts w:cs="Open Sans"/>
        </w:rPr>
        <w:t xml:space="preserve"> </w:t>
      </w:r>
      <w:proofErr w:type="spellStart"/>
      <w:r w:rsidRPr="009620E5">
        <w:rPr>
          <w:rFonts w:cs="Open Sans"/>
        </w:rPr>
        <w:t>maksimaalselt</w:t>
      </w:r>
      <w:proofErr w:type="spellEnd"/>
      <w:r w:rsidRPr="009620E5">
        <w:rPr>
          <w:rFonts w:cs="Open Sans"/>
        </w:rPr>
        <w:t xml:space="preserve"> 5 </w:t>
      </w:r>
      <w:proofErr w:type="spellStart"/>
      <w:r w:rsidRPr="009620E5">
        <w:rPr>
          <w:rFonts w:cs="Open Sans"/>
        </w:rPr>
        <w:t>sekundit</w:t>
      </w:r>
      <w:proofErr w:type="spellEnd"/>
      <w:r w:rsidRPr="009620E5">
        <w:rPr>
          <w:rFonts w:cs="Open Sans"/>
        </w:rPr>
        <w:t>.</w:t>
      </w:r>
    </w:p>
    <w:p w14:paraId="30E94E4C" w14:textId="77777777" w:rsidR="009620E5" w:rsidRDefault="009620E5" w:rsidP="009620E5">
      <w:pPr>
        <w:rPr>
          <w:rFonts w:cs="Open Sans"/>
          <w:b/>
          <w:bCs/>
          <w:bdr w:val="nil"/>
        </w:rPr>
      </w:pPr>
      <w:bookmarkStart w:id="59" w:name="_Toc532821508"/>
    </w:p>
    <w:p w14:paraId="6C08C73C" w14:textId="33FA28EC" w:rsidR="009620E5" w:rsidRPr="009620E5" w:rsidRDefault="009620E5" w:rsidP="009620E5">
      <w:pPr>
        <w:pStyle w:val="Pealkiri1"/>
        <w:rPr>
          <w:bdr w:val="nil"/>
        </w:rPr>
      </w:pPr>
      <w:bookmarkStart w:id="60" w:name="_Toc533011430"/>
      <w:proofErr w:type="spellStart"/>
      <w:r w:rsidRPr="009620E5">
        <w:rPr>
          <w:bdr w:val="nil"/>
        </w:rPr>
        <w:t>Komponentide</w:t>
      </w:r>
      <w:proofErr w:type="spellEnd"/>
      <w:r w:rsidRPr="009620E5">
        <w:rPr>
          <w:bdr w:val="nil"/>
        </w:rPr>
        <w:t xml:space="preserve"> </w:t>
      </w:r>
      <w:proofErr w:type="spellStart"/>
      <w:r w:rsidRPr="009620E5">
        <w:rPr>
          <w:bdr w:val="nil"/>
        </w:rPr>
        <w:t>paigutamine</w:t>
      </w:r>
      <w:bookmarkEnd w:id="59"/>
      <w:bookmarkEnd w:id="60"/>
      <w:proofErr w:type="spellEnd"/>
    </w:p>
    <w:p w14:paraId="780A9B5E" w14:textId="77777777" w:rsidR="009620E5" w:rsidRDefault="009620E5" w:rsidP="009620E5">
      <w:pPr>
        <w:rPr>
          <w:rFonts w:cs="Open Sans"/>
          <w:bdr w:val="nil"/>
        </w:rPr>
      </w:pPr>
    </w:p>
    <w:p w14:paraId="27D049C0" w14:textId="24426EA1" w:rsidR="009620E5" w:rsidRPr="009620E5" w:rsidRDefault="009620E5" w:rsidP="009620E5">
      <w:pPr>
        <w:pStyle w:val="Loendilik"/>
        <w:numPr>
          <w:ilvl w:val="0"/>
          <w:numId w:val="37"/>
        </w:numPr>
        <w:rPr>
          <w:rFonts w:cs="Open Sans"/>
        </w:rPr>
      </w:pPr>
      <w:proofErr w:type="spellStart"/>
      <w:r w:rsidRPr="009620E5">
        <w:rPr>
          <w:rFonts w:cs="Open Sans"/>
        </w:rPr>
        <w:t>Rakenduse</w:t>
      </w:r>
      <w:proofErr w:type="spellEnd"/>
      <w:r w:rsidRPr="009620E5">
        <w:rPr>
          <w:rFonts w:cs="Open Sans"/>
        </w:rPr>
        <w:t xml:space="preserve"> </w:t>
      </w:r>
      <w:proofErr w:type="spellStart"/>
      <w:r w:rsidRPr="009620E5">
        <w:rPr>
          <w:rFonts w:cs="Open Sans"/>
        </w:rPr>
        <w:t>komponendid</w:t>
      </w:r>
      <w:proofErr w:type="spellEnd"/>
      <w:r w:rsidRPr="009620E5">
        <w:rPr>
          <w:rFonts w:cs="Open Sans"/>
        </w:rPr>
        <w:t xml:space="preserve"> </w:t>
      </w:r>
      <w:proofErr w:type="spellStart"/>
      <w:r w:rsidRPr="009620E5">
        <w:rPr>
          <w:rFonts w:cs="Open Sans"/>
        </w:rPr>
        <w:t>paigutada</w:t>
      </w:r>
      <w:proofErr w:type="spellEnd"/>
      <w:r w:rsidRPr="009620E5">
        <w:rPr>
          <w:rFonts w:cs="Open Sans"/>
        </w:rPr>
        <w:t xml:space="preserve"> kas </w:t>
      </w:r>
      <w:proofErr w:type="spellStart"/>
      <w:r w:rsidRPr="009620E5">
        <w:rPr>
          <w:rFonts w:cs="Open Sans"/>
        </w:rPr>
        <w:t>füüsilises</w:t>
      </w:r>
      <w:proofErr w:type="spellEnd"/>
      <w:r w:rsidRPr="009620E5">
        <w:rPr>
          <w:rFonts w:cs="Open Sans"/>
        </w:rPr>
        <w:t xml:space="preserve"> </w:t>
      </w:r>
      <w:proofErr w:type="spellStart"/>
      <w:r w:rsidRPr="009620E5">
        <w:rPr>
          <w:rFonts w:cs="Open Sans"/>
        </w:rPr>
        <w:t>serveris</w:t>
      </w:r>
      <w:proofErr w:type="spellEnd"/>
      <w:r w:rsidRPr="009620E5">
        <w:rPr>
          <w:rFonts w:cs="Open Sans"/>
        </w:rPr>
        <w:t xml:space="preserve">, </w:t>
      </w:r>
      <w:proofErr w:type="spellStart"/>
      <w:r w:rsidRPr="009620E5">
        <w:rPr>
          <w:rFonts w:cs="Open Sans"/>
        </w:rPr>
        <w:t>virtuaalserveris</w:t>
      </w:r>
      <w:proofErr w:type="spellEnd"/>
      <w:r w:rsidRPr="009620E5">
        <w:rPr>
          <w:rFonts w:cs="Open Sans"/>
        </w:rPr>
        <w:t xml:space="preserve"> </w:t>
      </w:r>
      <w:proofErr w:type="spellStart"/>
      <w:r w:rsidRPr="009620E5">
        <w:rPr>
          <w:rFonts w:cs="Open Sans"/>
        </w:rPr>
        <w:t>või</w:t>
      </w:r>
      <w:proofErr w:type="spellEnd"/>
      <w:r w:rsidRPr="009620E5">
        <w:rPr>
          <w:rFonts w:cs="Open Sans"/>
        </w:rPr>
        <w:t xml:space="preserve"> </w:t>
      </w:r>
      <w:proofErr w:type="spellStart"/>
      <w:r w:rsidRPr="009620E5">
        <w:rPr>
          <w:rFonts w:cs="Open Sans"/>
        </w:rPr>
        <w:t>pilves</w:t>
      </w:r>
      <w:proofErr w:type="spellEnd"/>
      <w:r w:rsidRPr="009620E5">
        <w:rPr>
          <w:rFonts w:cs="Open Sans"/>
        </w:rPr>
        <w:t>.</w:t>
      </w:r>
    </w:p>
    <w:p w14:paraId="06708151" w14:textId="77777777" w:rsidR="009620E5" w:rsidRDefault="009620E5" w:rsidP="009620E5">
      <w:pPr>
        <w:rPr>
          <w:rFonts w:cs="Open Sans"/>
          <w:b/>
          <w:bCs/>
          <w:bdr w:val="nil"/>
        </w:rPr>
      </w:pPr>
      <w:bookmarkStart w:id="61" w:name="_Toc532821509"/>
    </w:p>
    <w:p w14:paraId="7CAA1573" w14:textId="7A3D159D" w:rsidR="009620E5" w:rsidRPr="009620E5" w:rsidRDefault="009620E5" w:rsidP="009620E5">
      <w:pPr>
        <w:pStyle w:val="Pealkiri1"/>
        <w:rPr>
          <w:bdr w:val="nil"/>
        </w:rPr>
      </w:pPr>
      <w:bookmarkStart w:id="62" w:name="_Toc533011431"/>
      <w:proofErr w:type="spellStart"/>
      <w:r w:rsidRPr="009620E5">
        <w:rPr>
          <w:bdr w:val="nil"/>
        </w:rPr>
        <w:t>Nõuded</w:t>
      </w:r>
      <w:proofErr w:type="spellEnd"/>
      <w:r w:rsidRPr="009620E5">
        <w:rPr>
          <w:bdr w:val="nil"/>
        </w:rPr>
        <w:t xml:space="preserve"> </w:t>
      </w:r>
      <w:proofErr w:type="spellStart"/>
      <w:r w:rsidRPr="009620E5">
        <w:rPr>
          <w:bdr w:val="nil"/>
        </w:rPr>
        <w:t>liidestuvusele</w:t>
      </w:r>
      <w:proofErr w:type="spellEnd"/>
      <w:r w:rsidRPr="009620E5">
        <w:rPr>
          <w:bdr w:val="nil"/>
        </w:rPr>
        <w:t xml:space="preserve"> </w:t>
      </w:r>
      <w:proofErr w:type="spellStart"/>
      <w:r w:rsidRPr="009620E5">
        <w:rPr>
          <w:bdr w:val="nil"/>
        </w:rPr>
        <w:t>teiste</w:t>
      </w:r>
      <w:proofErr w:type="spellEnd"/>
      <w:r w:rsidRPr="009620E5">
        <w:rPr>
          <w:bdr w:val="nil"/>
        </w:rPr>
        <w:t xml:space="preserve"> </w:t>
      </w:r>
      <w:proofErr w:type="spellStart"/>
      <w:r w:rsidRPr="009620E5">
        <w:rPr>
          <w:bdr w:val="nil"/>
        </w:rPr>
        <w:t>süsteemidega</w:t>
      </w:r>
      <w:bookmarkEnd w:id="61"/>
      <w:bookmarkEnd w:id="62"/>
      <w:proofErr w:type="spellEnd"/>
    </w:p>
    <w:p w14:paraId="0065ECC4" w14:textId="77777777" w:rsidR="009620E5" w:rsidRDefault="009620E5" w:rsidP="009620E5">
      <w:pPr>
        <w:rPr>
          <w:rFonts w:cs="Open Sans"/>
          <w:bdr w:val="nil"/>
        </w:rPr>
      </w:pPr>
    </w:p>
    <w:p w14:paraId="610A2C36" w14:textId="77777777" w:rsidR="009620E5" w:rsidRPr="009620E5" w:rsidRDefault="009620E5" w:rsidP="009620E5">
      <w:pPr>
        <w:pStyle w:val="Loendilik"/>
        <w:numPr>
          <w:ilvl w:val="0"/>
          <w:numId w:val="37"/>
        </w:numPr>
        <w:rPr>
          <w:rFonts w:cs="Open Sans"/>
        </w:rPr>
      </w:pPr>
      <w:proofErr w:type="spellStart"/>
      <w:r w:rsidRPr="009620E5">
        <w:rPr>
          <w:rFonts w:cs="Open Sans"/>
        </w:rPr>
        <w:t>Liidestumisel</w:t>
      </w:r>
      <w:proofErr w:type="spellEnd"/>
      <w:r w:rsidRPr="009620E5">
        <w:rPr>
          <w:rFonts w:cs="Open Sans"/>
        </w:rPr>
        <w:t xml:space="preserve"> </w:t>
      </w:r>
      <w:proofErr w:type="spellStart"/>
      <w:r w:rsidRPr="009620E5">
        <w:rPr>
          <w:rFonts w:cs="Open Sans"/>
        </w:rPr>
        <w:t>teiste</w:t>
      </w:r>
      <w:proofErr w:type="spellEnd"/>
      <w:r w:rsidRPr="009620E5">
        <w:rPr>
          <w:rFonts w:cs="Open Sans"/>
        </w:rPr>
        <w:t xml:space="preserve"> </w:t>
      </w:r>
      <w:proofErr w:type="spellStart"/>
      <w:r w:rsidRPr="009620E5">
        <w:rPr>
          <w:rFonts w:cs="Open Sans"/>
        </w:rPr>
        <w:t>olemasolevate</w:t>
      </w:r>
      <w:proofErr w:type="spellEnd"/>
      <w:r w:rsidRPr="009620E5">
        <w:rPr>
          <w:rFonts w:cs="Open Sans"/>
        </w:rPr>
        <w:t xml:space="preserve"> </w:t>
      </w:r>
      <w:proofErr w:type="spellStart"/>
      <w:r w:rsidRPr="009620E5">
        <w:rPr>
          <w:rFonts w:cs="Open Sans"/>
        </w:rPr>
        <w:t>süsteemidega</w:t>
      </w:r>
      <w:proofErr w:type="spellEnd"/>
      <w:r w:rsidRPr="009620E5">
        <w:rPr>
          <w:rFonts w:cs="Open Sans"/>
        </w:rPr>
        <w:t xml:space="preserve"> </w:t>
      </w:r>
      <w:proofErr w:type="spellStart"/>
      <w:r w:rsidRPr="009620E5">
        <w:rPr>
          <w:rFonts w:cs="Open Sans"/>
        </w:rPr>
        <w:t>tuleb</w:t>
      </w:r>
      <w:proofErr w:type="spellEnd"/>
      <w:r w:rsidRPr="009620E5">
        <w:rPr>
          <w:rFonts w:cs="Open Sans"/>
        </w:rPr>
        <w:t xml:space="preserve"> </w:t>
      </w:r>
      <w:proofErr w:type="spellStart"/>
      <w:r w:rsidRPr="009620E5">
        <w:rPr>
          <w:rFonts w:cs="Open Sans"/>
        </w:rPr>
        <w:t>eelistada</w:t>
      </w:r>
      <w:proofErr w:type="spellEnd"/>
      <w:r w:rsidRPr="009620E5">
        <w:rPr>
          <w:rFonts w:cs="Open Sans"/>
        </w:rPr>
        <w:t xml:space="preserve"> REST API (</w:t>
      </w:r>
      <w:hyperlink r:id="rId31" w:history="1">
        <w:r w:rsidRPr="009620E5">
          <w:rPr>
            <w:rStyle w:val="Hperlink"/>
            <w:rFonts w:cs="Open Sans"/>
          </w:rPr>
          <w:t>https://en.wikipedia.org/wiki/Representational_state_transfer</w:t>
        </w:r>
      </w:hyperlink>
      <w:r w:rsidRPr="009620E5">
        <w:rPr>
          <w:rFonts w:cs="Open Sans"/>
        </w:rPr>
        <w:t xml:space="preserve">) </w:t>
      </w:r>
      <w:proofErr w:type="spellStart"/>
      <w:r w:rsidRPr="009620E5">
        <w:rPr>
          <w:rFonts w:cs="Open Sans"/>
        </w:rPr>
        <w:t>liideseid</w:t>
      </w:r>
      <w:proofErr w:type="spellEnd"/>
      <w:r w:rsidRPr="009620E5">
        <w:rPr>
          <w:rFonts w:cs="Open Sans"/>
        </w:rPr>
        <w:t xml:space="preserve">, </w:t>
      </w:r>
      <w:proofErr w:type="spellStart"/>
      <w:r w:rsidRPr="009620E5">
        <w:rPr>
          <w:rFonts w:cs="Open Sans"/>
        </w:rPr>
        <w:t>nende</w:t>
      </w:r>
      <w:proofErr w:type="spellEnd"/>
      <w:r w:rsidRPr="009620E5">
        <w:rPr>
          <w:rFonts w:cs="Open Sans"/>
        </w:rPr>
        <w:t xml:space="preserve"> </w:t>
      </w:r>
      <w:proofErr w:type="spellStart"/>
      <w:r w:rsidRPr="009620E5">
        <w:rPr>
          <w:rFonts w:cs="Open Sans"/>
        </w:rPr>
        <w:t>puudumisel</w:t>
      </w:r>
      <w:proofErr w:type="spellEnd"/>
      <w:r w:rsidRPr="009620E5">
        <w:rPr>
          <w:rFonts w:cs="Open Sans"/>
        </w:rPr>
        <w:t xml:space="preserve"> SOAP </w:t>
      </w:r>
      <w:proofErr w:type="spellStart"/>
      <w:r w:rsidRPr="009620E5">
        <w:rPr>
          <w:rFonts w:cs="Open Sans"/>
        </w:rPr>
        <w:t>liideseid</w:t>
      </w:r>
      <w:proofErr w:type="spellEnd"/>
      <w:r w:rsidRPr="009620E5">
        <w:rPr>
          <w:rFonts w:cs="Open Sans"/>
        </w:rPr>
        <w:t xml:space="preserve"> (</w:t>
      </w:r>
      <w:hyperlink r:id="rId32" w:history="1">
        <w:r w:rsidRPr="009620E5">
          <w:rPr>
            <w:rStyle w:val="Hperlink"/>
            <w:rFonts w:cs="Open Sans"/>
          </w:rPr>
          <w:t>https://www.w3.org/TR/soap/</w:t>
        </w:r>
      </w:hyperlink>
      <w:r w:rsidRPr="009620E5">
        <w:rPr>
          <w:rFonts w:cs="Open Sans"/>
        </w:rPr>
        <w:t>).</w:t>
      </w:r>
    </w:p>
    <w:p w14:paraId="2405E0A7" w14:textId="1A6CF546" w:rsidR="009620E5" w:rsidRPr="009620E5" w:rsidRDefault="009620E5" w:rsidP="009620E5">
      <w:pPr>
        <w:rPr>
          <w:rFonts w:cs="Open Sans"/>
          <w:bdr w:val="nil"/>
        </w:rPr>
      </w:pPr>
      <w:proofErr w:type="spellStart"/>
      <w:r w:rsidRPr="009620E5">
        <w:rPr>
          <w:rFonts w:cs="Open Sans"/>
          <w:bdr w:val="nil"/>
        </w:rPr>
        <w:t>Nõuded</w:t>
      </w:r>
      <w:proofErr w:type="spellEnd"/>
      <w:r w:rsidRPr="009620E5">
        <w:rPr>
          <w:rFonts w:cs="Open Sans"/>
          <w:bdr w:val="nil"/>
        </w:rPr>
        <w:t xml:space="preserve"> </w:t>
      </w:r>
      <w:proofErr w:type="spellStart"/>
      <w:r w:rsidRPr="009620E5">
        <w:rPr>
          <w:rFonts w:cs="Open Sans"/>
          <w:bdr w:val="nil"/>
        </w:rPr>
        <w:t>ligipääsule</w:t>
      </w:r>
      <w:proofErr w:type="spellEnd"/>
      <w:r w:rsidRPr="009620E5">
        <w:rPr>
          <w:rFonts w:cs="Open Sans"/>
          <w:bdr w:val="nil"/>
        </w:rPr>
        <w:t>:</w:t>
      </w:r>
    </w:p>
    <w:p w14:paraId="10883486" w14:textId="77777777" w:rsidR="009620E5" w:rsidRPr="009620E5" w:rsidRDefault="009620E5" w:rsidP="009620E5">
      <w:pPr>
        <w:pStyle w:val="Loendilik"/>
        <w:numPr>
          <w:ilvl w:val="0"/>
          <w:numId w:val="37"/>
        </w:numPr>
        <w:rPr>
          <w:rFonts w:cs="Open Sans"/>
        </w:rPr>
      </w:pPr>
      <w:proofErr w:type="spellStart"/>
      <w:r w:rsidRPr="009620E5">
        <w:rPr>
          <w:rFonts w:cs="Open Sans"/>
        </w:rPr>
        <w:t>Agregaatori</w:t>
      </w:r>
      <w:proofErr w:type="spellEnd"/>
      <w:r w:rsidRPr="009620E5">
        <w:rPr>
          <w:rFonts w:cs="Open Sans"/>
        </w:rPr>
        <w:t xml:space="preserve"> </w:t>
      </w:r>
      <w:proofErr w:type="spellStart"/>
      <w:r w:rsidRPr="009620E5">
        <w:rPr>
          <w:rFonts w:cs="Open Sans"/>
        </w:rPr>
        <w:t>kasutajaliides</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kasutatav</w:t>
      </w:r>
      <w:proofErr w:type="spellEnd"/>
      <w:r w:rsidRPr="009620E5">
        <w:rPr>
          <w:rFonts w:cs="Open Sans"/>
        </w:rPr>
        <w:t xml:space="preserve"> </w:t>
      </w:r>
      <w:proofErr w:type="spellStart"/>
      <w:r w:rsidRPr="009620E5">
        <w:rPr>
          <w:rFonts w:cs="Open Sans"/>
        </w:rPr>
        <w:t>ainult</w:t>
      </w:r>
      <w:proofErr w:type="spellEnd"/>
      <w:r w:rsidRPr="009620E5">
        <w:rPr>
          <w:rFonts w:cs="Open Sans"/>
        </w:rPr>
        <w:t xml:space="preserve"> </w:t>
      </w:r>
      <w:proofErr w:type="spellStart"/>
      <w:r w:rsidRPr="009620E5">
        <w:rPr>
          <w:rFonts w:cs="Open Sans"/>
        </w:rPr>
        <w:t>üle</w:t>
      </w:r>
      <w:proofErr w:type="spellEnd"/>
      <w:r w:rsidRPr="009620E5">
        <w:rPr>
          <w:rFonts w:cs="Open Sans"/>
        </w:rPr>
        <w:t xml:space="preserve"> HTTPS </w:t>
      </w:r>
      <w:proofErr w:type="spellStart"/>
      <w:r w:rsidRPr="009620E5">
        <w:rPr>
          <w:rFonts w:cs="Open Sans"/>
        </w:rPr>
        <w:t>protokolli</w:t>
      </w:r>
      <w:proofErr w:type="spellEnd"/>
      <w:r w:rsidRPr="009620E5">
        <w:rPr>
          <w:rFonts w:cs="Open Sans"/>
        </w:rPr>
        <w:t xml:space="preserve">. </w:t>
      </w:r>
      <w:proofErr w:type="spellStart"/>
      <w:r w:rsidRPr="009620E5">
        <w:rPr>
          <w:rFonts w:cs="Open Sans"/>
        </w:rPr>
        <w:t>Ligipääs</w:t>
      </w:r>
      <w:proofErr w:type="spellEnd"/>
      <w:r w:rsidRPr="009620E5">
        <w:rPr>
          <w:rFonts w:cs="Open Sans"/>
        </w:rPr>
        <w:t xml:space="preserve"> </w:t>
      </w:r>
      <w:proofErr w:type="spellStart"/>
      <w:r w:rsidRPr="009620E5">
        <w:rPr>
          <w:rFonts w:cs="Open Sans"/>
        </w:rPr>
        <w:t>süsteemile</w:t>
      </w:r>
      <w:proofErr w:type="spellEnd"/>
      <w:r w:rsidRPr="009620E5">
        <w:rPr>
          <w:rFonts w:cs="Open Sans"/>
        </w:rPr>
        <w:t xml:space="preserve"> </w:t>
      </w:r>
      <w:proofErr w:type="spellStart"/>
      <w:r w:rsidRPr="009620E5">
        <w:rPr>
          <w:rFonts w:cs="Open Sans"/>
        </w:rPr>
        <w:t>peab</w:t>
      </w:r>
      <w:proofErr w:type="spellEnd"/>
      <w:r w:rsidRPr="009620E5">
        <w:rPr>
          <w:rFonts w:cs="Open Sans"/>
        </w:rPr>
        <w:t xml:space="preserve"> </w:t>
      </w:r>
      <w:proofErr w:type="spellStart"/>
      <w:r w:rsidRPr="009620E5">
        <w:rPr>
          <w:rFonts w:cs="Open Sans"/>
        </w:rPr>
        <w:t>olema</w:t>
      </w:r>
      <w:proofErr w:type="spellEnd"/>
      <w:r w:rsidRPr="009620E5">
        <w:rPr>
          <w:rFonts w:cs="Open Sans"/>
        </w:rPr>
        <w:t xml:space="preserve"> </w:t>
      </w:r>
      <w:proofErr w:type="spellStart"/>
      <w:r w:rsidRPr="009620E5">
        <w:rPr>
          <w:rFonts w:cs="Open Sans"/>
        </w:rPr>
        <w:t>kasutatav</w:t>
      </w:r>
      <w:proofErr w:type="spellEnd"/>
      <w:r w:rsidRPr="009620E5">
        <w:rPr>
          <w:rFonts w:cs="Open Sans"/>
        </w:rPr>
        <w:t xml:space="preserve"> </w:t>
      </w:r>
      <w:proofErr w:type="spellStart"/>
      <w:r w:rsidRPr="009620E5">
        <w:rPr>
          <w:rFonts w:cs="Open Sans"/>
        </w:rPr>
        <w:t>ainult</w:t>
      </w:r>
      <w:proofErr w:type="spellEnd"/>
      <w:r w:rsidRPr="009620E5">
        <w:rPr>
          <w:rFonts w:cs="Open Sans"/>
        </w:rPr>
        <w:t xml:space="preserve"> </w:t>
      </w:r>
      <w:proofErr w:type="spellStart"/>
      <w:r w:rsidRPr="009620E5">
        <w:rPr>
          <w:rFonts w:cs="Open Sans"/>
        </w:rPr>
        <w:t>üle</w:t>
      </w:r>
      <w:proofErr w:type="spellEnd"/>
      <w:r w:rsidRPr="009620E5">
        <w:rPr>
          <w:rFonts w:cs="Open Sans"/>
        </w:rPr>
        <w:t xml:space="preserve"> HTTPS </w:t>
      </w:r>
      <w:proofErr w:type="spellStart"/>
      <w:r w:rsidRPr="009620E5">
        <w:rPr>
          <w:rFonts w:cs="Open Sans"/>
        </w:rPr>
        <w:t>protokolli</w:t>
      </w:r>
      <w:proofErr w:type="spellEnd"/>
      <w:r w:rsidRPr="009620E5">
        <w:rPr>
          <w:rFonts w:cs="Open Sans"/>
        </w:rPr>
        <w:t>.</w:t>
      </w:r>
    </w:p>
    <w:p w14:paraId="5A5B0686" w14:textId="77777777" w:rsidR="009620E5" w:rsidRDefault="009620E5" w:rsidP="009620E5">
      <w:pPr>
        <w:rPr>
          <w:rFonts w:cs="Open Sans"/>
          <w:b/>
          <w:bCs/>
          <w:bdr w:val="nil"/>
        </w:rPr>
      </w:pPr>
      <w:bookmarkStart w:id="63" w:name="_Toc532821510"/>
    </w:p>
    <w:p w14:paraId="5453A197" w14:textId="25EB518B" w:rsidR="009620E5" w:rsidRPr="009620E5" w:rsidRDefault="009620E5" w:rsidP="009620E5">
      <w:pPr>
        <w:pStyle w:val="Pealkiri1"/>
        <w:rPr>
          <w:bdr w:val="nil"/>
        </w:rPr>
      </w:pPr>
      <w:bookmarkStart w:id="64" w:name="_Toc533011432"/>
      <w:proofErr w:type="spellStart"/>
      <w:r w:rsidRPr="009620E5">
        <w:rPr>
          <w:bdr w:val="nil"/>
        </w:rPr>
        <w:t>Nõuded</w:t>
      </w:r>
      <w:proofErr w:type="spellEnd"/>
      <w:r w:rsidRPr="009620E5">
        <w:rPr>
          <w:bdr w:val="nil"/>
        </w:rPr>
        <w:t xml:space="preserve"> </w:t>
      </w:r>
      <w:proofErr w:type="spellStart"/>
      <w:r w:rsidRPr="009620E5">
        <w:rPr>
          <w:bdr w:val="nil"/>
        </w:rPr>
        <w:t>dokumentatsioonile</w:t>
      </w:r>
      <w:bookmarkEnd w:id="63"/>
      <w:bookmarkEnd w:id="64"/>
      <w:proofErr w:type="spellEnd"/>
    </w:p>
    <w:p w14:paraId="6175350E" w14:textId="77777777" w:rsidR="009620E5" w:rsidRDefault="009620E5" w:rsidP="009620E5">
      <w:pPr>
        <w:rPr>
          <w:rFonts w:cs="Open Sans"/>
          <w:bdr w:val="nil"/>
        </w:rPr>
      </w:pPr>
    </w:p>
    <w:p w14:paraId="276AFE71" w14:textId="4FA3FEDD" w:rsidR="009620E5" w:rsidRPr="009620E5" w:rsidRDefault="009620E5" w:rsidP="009620E5">
      <w:pPr>
        <w:rPr>
          <w:rFonts w:cs="Open Sans"/>
          <w:bdr w:val="nil"/>
        </w:rPr>
      </w:pPr>
      <w:proofErr w:type="spellStart"/>
      <w:r w:rsidRPr="009620E5">
        <w:rPr>
          <w:rFonts w:cs="Open Sans"/>
          <w:bdr w:val="nil"/>
        </w:rPr>
        <w:t>Loodav</w:t>
      </w:r>
      <w:proofErr w:type="spellEnd"/>
      <w:r w:rsidRPr="009620E5">
        <w:rPr>
          <w:rFonts w:cs="Open Sans"/>
          <w:bdr w:val="nil"/>
        </w:rPr>
        <w:t xml:space="preserve"> </w:t>
      </w:r>
      <w:proofErr w:type="spellStart"/>
      <w:r w:rsidRPr="009620E5">
        <w:rPr>
          <w:rFonts w:cs="Open Sans"/>
          <w:bdr w:val="nil"/>
        </w:rPr>
        <w:t>kood</w:t>
      </w:r>
      <w:proofErr w:type="spellEnd"/>
      <w:r w:rsidRPr="009620E5">
        <w:rPr>
          <w:rFonts w:cs="Open Sans"/>
          <w:bdr w:val="nil"/>
        </w:rPr>
        <w:t xml:space="preserve"> </w:t>
      </w:r>
      <w:proofErr w:type="spellStart"/>
      <w:r w:rsidRPr="009620E5">
        <w:rPr>
          <w:rFonts w:cs="Open Sans"/>
          <w:bdr w:val="nil"/>
        </w:rPr>
        <w:t>peab</w:t>
      </w:r>
      <w:proofErr w:type="spellEnd"/>
      <w:r w:rsidRPr="009620E5">
        <w:rPr>
          <w:rFonts w:cs="Open Sans"/>
          <w:bdr w:val="nil"/>
        </w:rPr>
        <w:t xml:space="preserve"> </w:t>
      </w:r>
      <w:proofErr w:type="spellStart"/>
      <w:r w:rsidRPr="009620E5">
        <w:rPr>
          <w:rFonts w:cs="Open Sans"/>
          <w:bdr w:val="nil"/>
        </w:rPr>
        <w:t>olema</w:t>
      </w:r>
      <w:proofErr w:type="spellEnd"/>
      <w:r w:rsidRPr="009620E5">
        <w:rPr>
          <w:rFonts w:cs="Open Sans"/>
          <w:bdr w:val="nil"/>
        </w:rPr>
        <w:t xml:space="preserve"> </w:t>
      </w:r>
      <w:proofErr w:type="spellStart"/>
      <w:r w:rsidRPr="009620E5">
        <w:rPr>
          <w:rFonts w:cs="Open Sans"/>
          <w:bdr w:val="nil"/>
        </w:rPr>
        <w:t>dokumenteeritud</w:t>
      </w:r>
      <w:proofErr w:type="spellEnd"/>
      <w:r w:rsidRPr="009620E5">
        <w:rPr>
          <w:rFonts w:cs="Open Sans"/>
          <w:bdr w:val="nil"/>
        </w:rPr>
        <w:t xml:space="preserve"> </w:t>
      </w:r>
      <w:proofErr w:type="spellStart"/>
      <w:r w:rsidRPr="009620E5">
        <w:rPr>
          <w:rFonts w:cs="Open Sans"/>
          <w:bdr w:val="nil"/>
        </w:rPr>
        <w:t>kommentaaridega</w:t>
      </w:r>
      <w:proofErr w:type="spellEnd"/>
      <w:r w:rsidRPr="009620E5">
        <w:rPr>
          <w:rFonts w:cs="Open Sans"/>
          <w:bdr w:val="nil"/>
        </w:rPr>
        <w:t xml:space="preserve"> </w:t>
      </w:r>
      <w:proofErr w:type="spellStart"/>
      <w:r w:rsidRPr="009620E5">
        <w:rPr>
          <w:rFonts w:cs="Open Sans"/>
          <w:bdr w:val="nil"/>
        </w:rPr>
        <w:t>oluliste</w:t>
      </w:r>
      <w:proofErr w:type="spellEnd"/>
      <w:r w:rsidRPr="009620E5">
        <w:rPr>
          <w:rFonts w:cs="Open Sans"/>
          <w:bdr w:val="nil"/>
        </w:rPr>
        <w:t xml:space="preserve"> </w:t>
      </w:r>
      <w:proofErr w:type="spellStart"/>
      <w:r w:rsidRPr="009620E5">
        <w:rPr>
          <w:rFonts w:cs="Open Sans"/>
          <w:bdr w:val="nil"/>
        </w:rPr>
        <w:t>klasside</w:t>
      </w:r>
      <w:proofErr w:type="spellEnd"/>
      <w:r w:rsidRPr="009620E5">
        <w:rPr>
          <w:rFonts w:cs="Open Sans"/>
          <w:bdr w:val="nil"/>
        </w:rPr>
        <w:t xml:space="preserve"> ja </w:t>
      </w:r>
      <w:proofErr w:type="spellStart"/>
      <w:r w:rsidRPr="009620E5">
        <w:rPr>
          <w:rFonts w:cs="Open Sans"/>
          <w:bdr w:val="nil"/>
        </w:rPr>
        <w:t>avalike</w:t>
      </w:r>
      <w:proofErr w:type="spellEnd"/>
      <w:r w:rsidRPr="009620E5">
        <w:rPr>
          <w:rFonts w:cs="Open Sans"/>
          <w:bdr w:val="nil"/>
        </w:rPr>
        <w:t xml:space="preserve"> </w:t>
      </w:r>
      <w:proofErr w:type="spellStart"/>
      <w:r w:rsidRPr="009620E5">
        <w:rPr>
          <w:rFonts w:cs="Open Sans"/>
          <w:bdr w:val="nil"/>
        </w:rPr>
        <w:t>meetodite</w:t>
      </w:r>
      <w:proofErr w:type="spellEnd"/>
      <w:r w:rsidRPr="009620E5">
        <w:rPr>
          <w:rFonts w:cs="Open Sans"/>
          <w:bdr w:val="nil"/>
        </w:rPr>
        <w:t xml:space="preserve"> </w:t>
      </w:r>
      <w:proofErr w:type="spellStart"/>
      <w:r w:rsidRPr="009620E5">
        <w:rPr>
          <w:rFonts w:cs="Open Sans"/>
          <w:bdr w:val="nil"/>
        </w:rPr>
        <w:t>tasemel</w:t>
      </w:r>
      <w:proofErr w:type="spellEnd"/>
      <w:r w:rsidRPr="009620E5">
        <w:rPr>
          <w:rFonts w:cs="Open Sans"/>
          <w:bdr w:val="nil"/>
        </w:rPr>
        <w:t xml:space="preserve">. </w:t>
      </w:r>
      <w:proofErr w:type="spellStart"/>
      <w:r w:rsidRPr="009620E5">
        <w:rPr>
          <w:rFonts w:cs="Open Sans"/>
          <w:bdr w:val="nil"/>
        </w:rPr>
        <w:t>Iga</w:t>
      </w:r>
      <w:proofErr w:type="spellEnd"/>
      <w:r w:rsidRPr="009620E5">
        <w:rPr>
          <w:rFonts w:cs="Open Sans"/>
          <w:bdr w:val="nil"/>
        </w:rPr>
        <w:t xml:space="preserve"> </w:t>
      </w:r>
      <w:proofErr w:type="spellStart"/>
      <w:r w:rsidRPr="009620E5">
        <w:rPr>
          <w:rFonts w:cs="Open Sans"/>
          <w:bdr w:val="nil"/>
        </w:rPr>
        <w:t>komponendi</w:t>
      </w:r>
      <w:proofErr w:type="spellEnd"/>
      <w:r w:rsidRPr="009620E5">
        <w:rPr>
          <w:rFonts w:cs="Open Sans"/>
          <w:bdr w:val="nil"/>
        </w:rPr>
        <w:t xml:space="preserve"> </w:t>
      </w:r>
      <w:proofErr w:type="spellStart"/>
      <w:r w:rsidRPr="009620E5">
        <w:rPr>
          <w:rFonts w:cs="Open Sans"/>
          <w:bdr w:val="nil"/>
        </w:rPr>
        <w:t>jaoks</w:t>
      </w:r>
      <w:proofErr w:type="spellEnd"/>
      <w:r w:rsidRPr="009620E5">
        <w:rPr>
          <w:rFonts w:cs="Open Sans"/>
          <w:bdr w:val="nil"/>
        </w:rPr>
        <w:t xml:space="preserve"> </w:t>
      </w:r>
      <w:proofErr w:type="spellStart"/>
      <w:r w:rsidRPr="009620E5">
        <w:rPr>
          <w:rFonts w:cs="Open Sans"/>
          <w:bdr w:val="nil"/>
        </w:rPr>
        <w:t>peab</w:t>
      </w:r>
      <w:proofErr w:type="spellEnd"/>
      <w:r w:rsidRPr="009620E5">
        <w:rPr>
          <w:rFonts w:cs="Open Sans"/>
          <w:bdr w:val="nil"/>
        </w:rPr>
        <w:t xml:space="preserve"> </w:t>
      </w:r>
      <w:proofErr w:type="spellStart"/>
      <w:r w:rsidRPr="009620E5">
        <w:rPr>
          <w:rFonts w:cs="Open Sans"/>
          <w:bdr w:val="nil"/>
        </w:rPr>
        <w:t>olema</w:t>
      </w:r>
      <w:proofErr w:type="spellEnd"/>
      <w:r w:rsidRPr="009620E5">
        <w:rPr>
          <w:rFonts w:cs="Open Sans"/>
          <w:bdr w:val="nil"/>
        </w:rPr>
        <w:t xml:space="preserve"> </w:t>
      </w:r>
      <w:proofErr w:type="spellStart"/>
      <w:r w:rsidRPr="009620E5">
        <w:rPr>
          <w:rFonts w:cs="Open Sans"/>
          <w:bdr w:val="nil"/>
        </w:rPr>
        <w:t>administraatoritele</w:t>
      </w:r>
      <w:proofErr w:type="spellEnd"/>
      <w:r w:rsidRPr="009620E5">
        <w:rPr>
          <w:rFonts w:cs="Open Sans"/>
          <w:bdr w:val="nil"/>
        </w:rPr>
        <w:t xml:space="preserve"> </w:t>
      </w:r>
      <w:proofErr w:type="spellStart"/>
      <w:r w:rsidRPr="009620E5">
        <w:rPr>
          <w:rFonts w:cs="Open Sans"/>
          <w:bdr w:val="nil"/>
        </w:rPr>
        <w:t>juhendid</w:t>
      </w:r>
      <w:proofErr w:type="spellEnd"/>
      <w:r w:rsidRPr="009620E5">
        <w:rPr>
          <w:rFonts w:cs="Open Sans"/>
          <w:bdr w:val="nil"/>
        </w:rPr>
        <w:t xml:space="preserve"> </w:t>
      </w:r>
      <w:proofErr w:type="spellStart"/>
      <w:r w:rsidRPr="009620E5">
        <w:rPr>
          <w:rFonts w:cs="Open Sans"/>
          <w:bdr w:val="nil"/>
        </w:rPr>
        <w:t>paigaldamise</w:t>
      </w:r>
      <w:proofErr w:type="spellEnd"/>
      <w:r w:rsidRPr="009620E5">
        <w:rPr>
          <w:rFonts w:cs="Open Sans"/>
          <w:bdr w:val="nil"/>
        </w:rPr>
        <w:t xml:space="preserve"> ja </w:t>
      </w:r>
      <w:proofErr w:type="spellStart"/>
      <w:r w:rsidRPr="009620E5">
        <w:rPr>
          <w:rFonts w:cs="Open Sans"/>
          <w:bdr w:val="nil"/>
        </w:rPr>
        <w:t>konfigureerimise</w:t>
      </w:r>
      <w:proofErr w:type="spellEnd"/>
      <w:r w:rsidRPr="009620E5">
        <w:rPr>
          <w:rFonts w:cs="Open Sans"/>
          <w:bdr w:val="nil"/>
        </w:rPr>
        <w:t xml:space="preserve"> </w:t>
      </w:r>
      <w:proofErr w:type="spellStart"/>
      <w:r w:rsidRPr="009620E5">
        <w:rPr>
          <w:rFonts w:cs="Open Sans"/>
          <w:bdr w:val="nil"/>
        </w:rPr>
        <w:t>kohta</w:t>
      </w:r>
      <w:proofErr w:type="spellEnd"/>
      <w:r w:rsidRPr="009620E5">
        <w:rPr>
          <w:rFonts w:cs="Open Sans"/>
          <w:bdr w:val="nil"/>
        </w:rPr>
        <w:t>.</w:t>
      </w:r>
    </w:p>
    <w:p w14:paraId="4457E73B" w14:textId="77777777" w:rsidR="009620E5" w:rsidRDefault="009620E5" w:rsidP="009620E5">
      <w:pPr>
        <w:rPr>
          <w:rFonts w:cs="Open Sans"/>
          <w:b/>
          <w:bCs/>
          <w:bdr w:val="nil"/>
        </w:rPr>
      </w:pPr>
      <w:bookmarkStart w:id="65" w:name="_Toc532821511"/>
    </w:p>
    <w:p w14:paraId="4EAFEDB2" w14:textId="66906A55" w:rsidR="009620E5" w:rsidRPr="009620E5" w:rsidRDefault="009620E5" w:rsidP="009620E5">
      <w:pPr>
        <w:pStyle w:val="Pealkiri1"/>
        <w:rPr>
          <w:bdr w:val="nil"/>
        </w:rPr>
      </w:pPr>
      <w:bookmarkStart w:id="66" w:name="_Toc533011433"/>
      <w:proofErr w:type="spellStart"/>
      <w:r w:rsidRPr="009620E5">
        <w:rPr>
          <w:bdr w:val="nil"/>
        </w:rPr>
        <w:t>Platvormide</w:t>
      </w:r>
      <w:proofErr w:type="spellEnd"/>
      <w:r w:rsidRPr="009620E5">
        <w:rPr>
          <w:bdr w:val="nil"/>
        </w:rPr>
        <w:t xml:space="preserve"> </w:t>
      </w:r>
      <w:proofErr w:type="spellStart"/>
      <w:r w:rsidRPr="009620E5">
        <w:rPr>
          <w:bdr w:val="nil"/>
        </w:rPr>
        <w:t>kirjeldused</w:t>
      </w:r>
      <w:proofErr w:type="spellEnd"/>
      <w:r w:rsidRPr="009620E5">
        <w:rPr>
          <w:bdr w:val="nil"/>
        </w:rPr>
        <w:t xml:space="preserve"> </w:t>
      </w:r>
      <w:proofErr w:type="spellStart"/>
      <w:r w:rsidRPr="009620E5">
        <w:rPr>
          <w:bdr w:val="nil"/>
        </w:rPr>
        <w:t>eri</w:t>
      </w:r>
      <w:proofErr w:type="spellEnd"/>
      <w:r w:rsidRPr="009620E5">
        <w:rPr>
          <w:bdr w:val="nil"/>
        </w:rPr>
        <w:t xml:space="preserve"> </w:t>
      </w:r>
      <w:proofErr w:type="spellStart"/>
      <w:r w:rsidRPr="009620E5">
        <w:rPr>
          <w:bdr w:val="nil"/>
        </w:rPr>
        <w:t>huvigruppidele</w:t>
      </w:r>
      <w:proofErr w:type="spellEnd"/>
      <w:r>
        <w:rPr>
          <w:bdr w:val="nil"/>
        </w:rPr>
        <w:t xml:space="preserve"> ja</w:t>
      </w:r>
      <w:r w:rsidRPr="009620E5">
        <w:rPr>
          <w:bdr w:val="nil"/>
        </w:rPr>
        <w:t xml:space="preserve"> </w:t>
      </w:r>
      <w:proofErr w:type="spellStart"/>
      <w:r w:rsidRPr="009620E5">
        <w:rPr>
          <w:bdr w:val="nil"/>
        </w:rPr>
        <w:t>nende</w:t>
      </w:r>
      <w:proofErr w:type="spellEnd"/>
      <w:r w:rsidRPr="009620E5">
        <w:rPr>
          <w:bdr w:val="nil"/>
        </w:rPr>
        <w:t xml:space="preserve"> </w:t>
      </w:r>
      <w:proofErr w:type="spellStart"/>
      <w:r w:rsidRPr="009620E5">
        <w:rPr>
          <w:bdr w:val="nil"/>
        </w:rPr>
        <w:t>piirangulisest</w:t>
      </w:r>
      <w:proofErr w:type="spellEnd"/>
      <w:r w:rsidRPr="009620E5">
        <w:rPr>
          <w:bdr w:val="nil"/>
        </w:rPr>
        <w:t xml:space="preserve"> </w:t>
      </w:r>
      <w:proofErr w:type="spellStart"/>
      <w:r w:rsidRPr="009620E5">
        <w:rPr>
          <w:bdr w:val="nil"/>
        </w:rPr>
        <w:t>vajadusest</w:t>
      </w:r>
      <w:proofErr w:type="spellEnd"/>
      <w:r w:rsidRPr="009620E5">
        <w:rPr>
          <w:bdr w:val="nil"/>
        </w:rPr>
        <w:t xml:space="preserve"> </w:t>
      </w:r>
      <w:proofErr w:type="spellStart"/>
      <w:r w:rsidRPr="009620E5">
        <w:rPr>
          <w:bdr w:val="nil"/>
        </w:rPr>
        <w:t>lähtuvalt</w:t>
      </w:r>
      <w:bookmarkEnd w:id="65"/>
      <w:bookmarkEnd w:id="66"/>
      <w:proofErr w:type="spellEnd"/>
      <w:r w:rsidRPr="009620E5">
        <w:rPr>
          <w:bdr w:val="nil"/>
        </w:rPr>
        <w:t xml:space="preserve"> </w:t>
      </w:r>
    </w:p>
    <w:p w14:paraId="0F051B2D" w14:textId="77777777" w:rsidR="009620E5" w:rsidRDefault="009620E5" w:rsidP="009620E5">
      <w:pPr>
        <w:rPr>
          <w:rFonts w:cs="Open Sans"/>
          <w:bdr w:val="nil"/>
        </w:rPr>
      </w:pPr>
    </w:p>
    <w:p w14:paraId="4E3EABCA" w14:textId="7B4E89B0" w:rsidR="009620E5" w:rsidRPr="009620E5" w:rsidRDefault="009620E5" w:rsidP="009620E5">
      <w:pPr>
        <w:rPr>
          <w:rFonts w:cs="Open Sans"/>
          <w:bdr w:val="nil"/>
        </w:rPr>
      </w:pPr>
      <w:proofErr w:type="spellStart"/>
      <w:r w:rsidRPr="009620E5">
        <w:rPr>
          <w:rFonts w:cs="Open Sans"/>
          <w:bdr w:val="nil"/>
        </w:rPr>
        <w:t>Piiranguid</w:t>
      </w:r>
      <w:proofErr w:type="spellEnd"/>
      <w:r w:rsidRPr="009620E5">
        <w:rPr>
          <w:rFonts w:cs="Open Sans"/>
          <w:bdr w:val="nil"/>
        </w:rPr>
        <w:t xml:space="preserve"> </w:t>
      </w:r>
      <w:proofErr w:type="spellStart"/>
      <w:r w:rsidRPr="009620E5">
        <w:rPr>
          <w:rFonts w:cs="Open Sans"/>
          <w:bdr w:val="nil"/>
        </w:rPr>
        <w:t>ei</w:t>
      </w:r>
      <w:proofErr w:type="spellEnd"/>
      <w:r w:rsidRPr="009620E5">
        <w:rPr>
          <w:rFonts w:cs="Open Sans"/>
          <w:bdr w:val="nil"/>
        </w:rPr>
        <w:t xml:space="preserve"> </w:t>
      </w:r>
      <w:proofErr w:type="spellStart"/>
      <w:r w:rsidRPr="009620E5">
        <w:rPr>
          <w:rFonts w:cs="Open Sans"/>
          <w:bdr w:val="nil"/>
        </w:rPr>
        <w:t>paneks</w:t>
      </w:r>
      <w:proofErr w:type="spellEnd"/>
      <w:r w:rsidRPr="009620E5">
        <w:rPr>
          <w:rFonts w:cs="Open Sans"/>
          <w:bdr w:val="nil"/>
        </w:rPr>
        <w:t xml:space="preserve">, </w:t>
      </w:r>
      <w:proofErr w:type="spellStart"/>
      <w:r w:rsidRPr="009620E5">
        <w:rPr>
          <w:rFonts w:cs="Open Sans"/>
          <w:bdr w:val="nil"/>
        </w:rPr>
        <w:t>sest</w:t>
      </w:r>
      <w:proofErr w:type="spellEnd"/>
      <w:r w:rsidRPr="009620E5">
        <w:rPr>
          <w:rFonts w:cs="Open Sans"/>
          <w:bdr w:val="nil"/>
        </w:rPr>
        <w:t xml:space="preserve"> </w:t>
      </w:r>
      <w:proofErr w:type="spellStart"/>
      <w:r w:rsidRPr="009620E5">
        <w:rPr>
          <w:rFonts w:cs="Open Sans"/>
          <w:bdr w:val="nil"/>
        </w:rPr>
        <w:t>praegu</w:t>
      </w:r>
      <w:proofErr w:type="spellEnd"/>
      <w:r w:rsidRPr="009620E5">
        <w:rPr>
          <w:rFonts w:cs="Open Sans"/>
          <w:bdr w:val="nil"/>
        </w:rPr>
        <w:t xml:space="preserve"> on </w:t>
      </w:r>
      <w:proofErr w:type="spellStart"/>
      <w:r w:rsidRPr="009620E5">
        <w:rPr>
          <w:rFonts w:cs="Open Sans"/>
          <w:bdr w:val="nil"/>
        </w:rPr>
        <w:t>saadaval</w:t>
      </w:r>
      <w:proofErr w:type="spellEnd"/>
      <w:r w:rsidRPr="009620E5">
        <w:rPr>
          <w:rFonts w:cs="Open Sans"/>
          <w:bdr w:val="nil"/>
        </w:rPr>
        <w:t xml:space="preserve"> </w:t>
      </w:r>
      <w:proofErr w:type="spellStart"/>
      <w:r w:rsidRPr="009620E5">
        <w:rPr>
          <w:rFonts w:cs="Open Sans"/>
          <w:bdr w:val="nil"/>
        </w:rPr>
        <w:t>palju</w:t>
      </w:r>
      <w:proofErr w:type="spellEnd"/>
      <w:r w:rsidRPr="009620E5">
        <w:rPr>
          <w:rFonts w:cs="Open Sans"/>
          <w:bdr w:val="nil"/>
        </w:rPr>
        <w:t xml:space="preserve"> </w:t>
      </w:r>
      <w:proofErr w:type="spellStart"/>
      <w:r w:rsidRPr="009620E5">
        <w:rPr>
          <w:rFonts w:cs="Open Sans"/>
          <w:bdr w:val="nil"/>
        </w:rPr>
        <w:t>erinevaid</w:t>
      </w:r>
      <w:proofErr w:type="spellEnd"/>
      <w:r w:rsidRPr="009620E5">
        <w:rPr>
          <w:rFonts w:cs="Open Sans"/>
          <w:bdr w:val="nil"/>
        </w:rPr>
        <w:t xml:space="preserve"> </w:t>
      </w:r>
      <w:proofErr w:type="spellStart"/>
      <w:r w:rsidRPr="009620E5">
        <w:rPr>
          <w:rFonts w:cs="Open Sans"/>
          <w:bdr w:val="nil"/>
        </w:rPr>
        <w:t>arendusplatvorme</w:t>
      </w:r>
      <w:proofErr w:type="spellEnd"/>
      <w:r w:rsidRPr="009620E5">
        <w:rPr>
          <w:rFonts w:cs="Open Sans"/>
          <w:bdr w:val="nil"/>
        </w:rPr>
        <w:t>.</w:t>
      </w:r>
    </w:p>
    <w:p w14:paraId="0C97066D" w14:textId="77777777" w:rsidR="009620E5" w:rsidRDefault="009620E5" w:rsidP="009620E5">
      <w:pPr>
        <w:rPr>
          <w:rFonts w:cs="Open Sans"/>
          <w:b/>
          <w:bCs/>
          <w:bdr w:val="nil"/>
        </w:rPr>
      </w:pPr>
      <w:bookmarkStart w:id="67" w:name="_Toc532821512"/>
    </w:p>
    <w:p w14:paraId="0F016F26" w14:textId="77777777" w:rsidR="009620E5" w:rsidRDefault="009620E5" w:rsidP="009620E5">
      <w:pPr>
        <w:pStyle w:val="Pealkiri1"/>
        <w:rPr>
          <w:bdr w:val="nil"/>
        </w:rPr>
      </w:pPr>
      <w:bookmarkStart w:id="68" w:name="_Toc533011434"/>
      <w:proofErr w:type="spellStart"/>
      <w:r w:rsidRPr="009620E5">
        <w:rPr>
          <w:bdr w:val="nil"/>
        </w:rPr>
        <w:t>Nõuded</w:t>
      </w:r>
      <w:proofErr w:type="spellEnd"/>
      <w:r w:rsidRPr="009620E5">
        <w:rPr>
          <w:bdr w:val="nil"/>
        </w:rPr>
        <w:t xml:space="preserve"> </w:t>
      </w:r>
      <w:proofErr w:type="spellStart"/>
      <w:r w:rsidRPr="009620E5">
        <w:rPr>
          <w:bdr w:val="nil"/>
        </w:rPr>
        <w:t>andmestandardite</w:t>
      </w:r>
      <w:proofErr w:type="spellEnd"/>
      <w:r w:rsidRPr="009620E5">
        <w:rPr>
          <w:bdr w:val="nil"/>
        </w:rPr>
        <w:t xml:space="preserve"> </w:t>
      </w:r>
      <w:proofErr w:type="spellStart"/>
      <w:r w:rsidRPr="009620E5">
        <w:rPr>
          <w:bdr w:val="nil"/>
        </w:rPr>
        <w:t>rakendamiseks</w:t>
      </w:r>
      <w:bookmarkEnd w:id="67"/>
      <w:bookmarkEnd w:id="68"/>
      <w:proofErr w:type="spellEnd"/>
    </w:p>
    <w:p w14:paraId="567DD54E" w14:textId="77777777" w:rsidR="009620E5" w:rsidRDefault="009620E5" w:rsidP="009620E5">
      <w:pPr>
        <w:rPr>
          <w:rFonts w:cs="Open Sans"/>
          <w:b/>
          <w:bCs/>
          <w:bdr w:val="nil"/>
        </w:rPr>
      </w:pPr>
    </w:p>
    <w:p w14:paraId="1F4EC07E" w14:textId="24E89008" w:rsidR="004758BD" w:rsidRPr="009620E5" w:rsidRDefault="009620E5" w:rsidP="004E25D9">
      <w:pPr>
        <w:rPr>
          <w:rStyle w:val="Gray"/>
          <w:rFonts w:cs="Open Sans"/>
          <w:b/>
          <w:bCs/>
          <w:color w:val="auto"/>
          <w:bdr w:val="nil"/>
        </w:rPr>
      </w:pPr>
      <w:proofErr w:type="spellStart"/>
      <w:r w:rsidRPr="009620E5">
        <w:rPr>
          <w:rFonts w:cs="Open Sans"/>
          <w:bdr w:val="nil"/>
        </w:rPr>
        <w:t>Andmestandardite</w:t>
      </w:r>
      <w:proofErr w:type="spellEnd"/>
      <w:r w:rsidRPr="009620E5">
        <w:rPr>
          <w:rFonts w:cs="Open Sans"/>
          <w:bdr w:val="nil"/>
        </w:rPr>
        <w:t xml:space="preserve"> (</w:t>
      </w:r>
      <w:proofErr w:type="spellStart"/>
      <w:r w:rsidRPr="009620E5">
        <w:rPr>
          <w:rFonts w:cs="Open Sans"/>
          <w:bdr w:val="nil"/>
        </w:rPr>
        <w:t>ehk</w:t>
      </w:r>
      <w:proofErr w:type="spellEnd"/>
      <w:r w:rsidRPr="009620E5">
        <w:rPr>
          <w:rFonts w:cs="Open Sans"/>
          <w:bdr w:val="nil"/>
        </w:rPr>
        <w:t xml:space="preserve"> </w:t>
      </w:r>
      <w:proofErr w:type="spellStart"/>
      <w:r w:rsidRPr="009620E5">
        <w:rPr>
          <w:rFonts w:cs="Open Sans"/>
          <w:bdr w:val="nil"/>
        </w:rPr>
        <w:t>süsteemis</w:t>
      </w:r>
      <w:proofErr w:type="spellEnd"/>
      <w:r w:rsidRPr="009620E5">
        <w:rPr>
          <w:rFonts w:cs="Open Sans"/>
          <w:bdr w:val="nil"/>
        </w:rPr>
        <w:t xml:space="preserve"> </w:t>
      </w:r>
      <w:proofErr w:type="spellStart"/>
      <w:r w:rsidRPr="009620E5">
        <w:rPr>
          <w:rFonts w:cs="Open Sans"/>
          <w:bdr w:val="nil"/>
        </w:rPr>
        <w:t>kasutatavate</w:t>
      </w:r>
      <w:proofErr w:type="spellEnd"/>
      <w:r w:rsidRPr="009620E5">
        <w:rPr>
          <w:rFonts w:cs="Open Sans"/>
          <w:bdr w:val="nil"/>
        </w:rPr>
        <w:t xml:space="preserve"> </w:t>
      </w:r>
      <w:proofErr w:type="spellStart"/>
      <w:r w:rsidRPr="009620E5">
        <w:rPr>
          <w:rFonts w:cs="Open Sans"/>
          <w:bdr w:val="nil"/>
        </w:rPr>
        <w:t>klassifikaatorite</w:t>
      </w:r>
      <w:proofErr w:type="spellEnd"/>
      <w:r w:rsidRPr="009620E5">
        <w:rPr>
          <w:rFonts w:cs="Open Sans"/>
          <w:bdr w:val="nil"/>
        </w:rPr>
        <w:t xml:space="preserve">) </w:t>
      </w:r>
      <w:proofErr w:type="spellStart"/>
      <w:r w:rsidRPr="009620E5">
        <w:rPr>
          <w:rFonts w:cs="Open Sans"/>
          <w:bdr w:val="nil"/>
        </w:rPr>
        <w:t>rakendamisel</w:t>
      </w:r>
      <w:proofErr w:type="spellEnd"/>
      <w:r w:rsidRPr="009620E5">
        <w:rPr>
          <w:rFonts w:cs="Open Sans"/>
          <w:bdr w:val="nil"/>
        </w:rPr>
        <w:t xml:space="preserve"> </w:t>
      </w:r>
      <w:proofErr w:type="spellStart"/>
      <w:r w:rsidRPr="009620E5">
        <w:rPr>
          <w:rFonts w:cs="Open Sans"/>
          <w:bdr w:val="nil"/>
        </w:rPr>
        <w:t>järgida</w:t>
      </w:r>
      <w:proofErr w:type="spellEnd"/>
      <w:r w:rsidRPr="009620E5">
        <w:rPr>
          <w:rFonts w:cs="Open Sans"/>
          <w:bdr w:val="nil"/>
        </w:rPr>
        <w:t xml:space="preserve"> </w:t>
      </w:r>
      <w:proofErr w:type="spellStart"/>
      <w:r w:rsidRPr="009620E5">
        <w:rPr>
          <w:rFonts w:cs="Open Sans"/>
          <w:bdr w:val="nil"/>
        </w:rPr>
        <w:t>Eestis</w:t>
      </w:r>
      <w:proofErr w:type="spellEnd"/>
      <w:r w:rsidRPr="009620E5">
        <w:rPr>
          <w:rFonts w:cs="Open Sans"/>
          <w:bdr w:val="nil"/>
        </w:rPr>
        <w:t xml:space="preserve"> </w:t>
      </w:r>
      <w:proofErr w:type="spellStart"/>
      <w:r w:rsidRPr="009620E5">
        <w:rPr>
          <w:rFonts w:cs="Open Sans"/>
          <w:bdr w:val="nil"/>
        </w:rPr>
        <w:t>kehtestatud</w:t>
      </w:r>
      <w:proofErr w:type="spellEnd"/>
      <w:r w:rsidRPr="009620E5">
        <w:rPr>
          <w:rFonts w:cs="Open Sans"/>
          <w:bdr w:val="nil"/>
        </w:rPr>
        <w:t xml:space="preserve"> </w:t>
      </w:r>
      <w:proofErr w:type="spellStart"/>
      <w:r w:rsidRPr="009620E5">
        <w:rPr>
          <w:rFonts w:cs="Open Sans"/>
          <w:bdr w:val="nil"/>
        </w:rPr>
        <w:t>üleüldist</w:t>
      </w:r>
      <w:proofErr w:type="spellEnd"/>
      <w:r w:rsidRPr="009620E5">
        <w:rPr>
          <w:rFonts w:cs="Open Sans"/>
          <w:bdr w:val="nil"/>
        </w:rPr>
        <w:t xml:space="preserve"> </w:t>
      </w:r>
      <w:proofErr w:type="spellStart"/>
      <w:r w:rsidRPr="009620E5">
        <w:rPr>
          <w:rFonts w:cs="Open Sans"/>
          <w:bdr w:val="nil"/>
        </w:rPr>
        <w:t>nõuet</w:t>
      </w:r>
      <w:proofErr w:type="spellEnd"/>
      <w:r w:rsidRPr="009620E5">
        <w:rPr>
          <w:rFonts w:cs="Open Sans"/>
          <w:bdr w:val="nil"/>
        </w:rPr>
        <w:t xml:space="preserve"> </w:t>
      </w:r>
      <w:proofErr w:type="spellStart"/>
      <w:r w:rsidRPr="009620E5">
        <w:rPr>
          <w:rFonts w:cs="Open Sans"/>
          <w:bdr w:val="nil"/>
        </w:rPr>
        <w:t>klassifikaatorite</w:t>
      </w:r>
      <w:proofErr w:type="spellEnd"/>
      <w:r w:rsidRPr="009620E5">
        <w:rPr>
          <w:rFonts w:cs="Open Sans"/>
          <w:bdr w:val="nil"/>
        </w:rPr>
        <w:t xml:space="preserve"> </w:t>
      </w:r>
      <w:proofErr w:type="spellStart"/>
      <w:r w:rsidRPr="009620E5">
        <w:rPr>
          <w:rFonts w:cs="Open Sans"/>
          <w:bdr w:val="nil"/>
        </w:rPr>
        <w:t>valikuks</w:t>
      </w:r>
      <w:proofErr w:type="spellEnd"/>
      <w:r w:rsidRPr="009620E5">
        <w:rPr>
          <w:rFonts w:cs="Open Sans"/>
          <w:bdr w:val="nil"/>
        </w:rPr>
        <w:t xml:space="preserve"> ja </w:t>
      </w:r>
      <w:proofErr w:type="spellStart"/>
      <w:r w:rsidRPr="009620E5">
        <w:rPr>
          <w:rFonts w:cs="Open Sans"/>
          <w:bdr w:val="nil"/>
        </w:rPr>
        <w:t>kasutuselevõtuks</w:t>
      </w:r>
      <w:proofErr w:type="spellEnd"/>
      <w:r w:rsidRPr="009620E5">
        <w:rPr>
          <w:rFonts w:cs="Open Sans"/>
          <w:bdr w:val="nil"/>
        </w:rPr>
        <w:t xml:space="preserve"> </w:t>
      </w:r>
      <w:proofErr w:type="spellStart"/>
      <w:r w:rsidRPr="009620E5">
        <w:rPr>
          <w:rFonts w:cs="Open Sans"/>
          <w:bdr w:val="nil"/>
        </w:rPr>
        <w:t>Vabariigi</w:t>
      </w:r>
      <w:proofErr w:type="spellEnd"/>
      <w:r w:rsidRPr="009620E5">
        <w:rPr>
          <w:rFonts w:cs="Open Sans"/>
          <w:bdr w:val="nil"/>
        </w:rPr>
        <w:t xml:space="preserve"> </w:t>
      </w:r>
      <w:proofErr w:type="spellStart"/>
      <w:r w:rsidRPr="009620E5">
        <w:rPr>
          <w:rFonts w:cs="Open Sans"/>
          <w:bdr w:val="nil"/>
        </w:rPr>
        <w:t>Valitsuse</w:t>
      </w:r>
      <w:proofErr w:type="spellEnd"/>
      <w:r w:rsidRPr="009620E5">
        <w:rPr>
          <w:rFonts w:cs="Open Sans"/>
          <w:bdr w:val="nil"/>
        </w:rPr>
        <w:t xml:space="preserve"> </w:t>
      </w:r>
      <w:proofErr w:type="spellStart"/>
      <w:r w:rsidRPr="009620E5">
        <w:rPr>
          <w:rFonts w:cs="Open Sans"/>
          <w:bdr w:val="nil"/>
        </w:rPr>
        <w:t>määrusega</w:t>
      </w:r>
      <w:proofErr w:type="spellEnd"/>
      <w:r w:rsidRPr="009620E5">
        <w:rPr>
          <w:rFonts w:cs="Open Sans"/>
          <w:bdr w:val="nil"/>
        </w:rPr>
        <w:t xml:space="preserve"> "</w:t>
      </w:r>
      <w:proofErr w:type="spellStart"/>
      <w:r w:rsidRPr="009620E5">
        <w:rPr>
          <w:rFonts w:cs="Open Sans"/>
          <w:bdr w:val="nil"/>
        </w:rPr>
        <w:t>Klassifikaatorite</w:t>
      </w:r>
      <w:proofErr w:type="spellEnd"/>
      <w:r w:rsidRPr="009620E5">
        <w:rPr>
          <w:rFonts w:cs="Open Sans"/>
          <w:bdr w:val="nil"/>
        </w:rPr>
        <w:t xml:space="preserve"> </w:t>
      </w:r>
      <w:proofErr w:type="spellStart"/>
      <w:r w:rsidRPr="009620E5">
        <w:rPr>
          <w:rFonts w:cs="Open Sans"/>
          <w:bdr w:val="nil"/>
        </w:rPr>
        <w:t>süsteem</w:t>
      </w:r>
      <w:proofErr w:type="spellEnd"/>
      <w:proofErr w:type="gramStart"/>
      <w:r w:rsidRPr="009620E5">
        <w:rPr>
          <w:rFonts w:cs="Open Sans"/>
          <w:bdr w:val="nil"/>
        </w:rPr>
        <w:t>"  (</w:t>
      </w:r>
      <w:proofErr w:type="spellStart"/>
      <w:proofErr w:type="gramEnd"/>
      <w:r w:rsidRPr="009620E5">
        <w:rPr>
          <w:rFonts w:cs="Open Sans"/>
          <w:bdr w:val="nil"/>
        </w:rPr>
        <w:t>Vastu</w:t>
      </w:r>
      <w:proofErr w:type="spellEnd"/>
      <w:r w:rsidRPr="009620E5">
        <w:rPr>
          <w:rFonts w:cs="Open Sans"/>
          <w:bdr w:val="nil"/>
        </w:rPr>
        <w:t xml:space="preserve"> </w:t>
      </w:r>
      <w:proofErr w:type="spellStart"/>
      <w:r w:rsidRPr="009620E5">
        <w:rPr>
          <w:rFonts w:cs="Open Sans"/>
          <w:bdr w:val="nil"/>
        </w:rPr>
        <w:t>võetud</w:t>
      </w:r>
      <w:proofErr w:type="spellEnd"/>
      <w:r w:rsidRPr="009620E5">
        <w:rPr>
          <w:rFonts w:cs="Open Sans"/>
          <w:bdr w:val="nil"/>
        </w:rPr>
        <w:t xml:space="preserve"> 10.01.2008 nr 11).</w:t>
      </w:r>
    </w:p>
    <w:sectPr w:rsidR="004758BD" w:rsidRPr="009620E5" w:rsidSect="00C41F4F">
      <w:headerReference w:type="default" r:id="rId33"/>
      <w:footerReference w:type="even" r:id="rId34"/>
      <w:footerReference w:type="default" r:id="rId35"/>
      <w:pgSz w:w="11900" w:h="16840"/>
      <w:pgMar w:top="2160" w:right="720" w:bottom="1440" w:left="3119" w:header="720" w:footer="283"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49E003" w14:textId="77777777" w:rsidR="00D63707" w:rsidRDefault="00D63707">
      <w:r>
        <w:separator/>
      </w:r>
    </w:p>
  </w:endnote>
  <w:endnote w:type="continuationSeparator" w:id="0">
    <w:p w14:paraId="10747AB9" w14:textId="77777777" w:rsidR="00D63707" w:rsidRDefault="00D637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Helvetica Neue Light">
    <w:charset w:val="00"/>
    <w:family w:val="auto"/>
    <w:pitch w:val="variable"/>
    <w:sig w:usb0="A00002FF" w:usb1="5000205B" w:usb2="00000002" w:usb3="00000000" w:csb0="00000007" w:csb1="00000000"/>
  </w:font>
  <w:font w:name="Helvetica Neue Medium">
    <w:charset w:val="4D"/>
    <w:family w:val="swiss"/>
    <w:pitch w:val="variable"/>
    <w:sig w:usb0="A00002FF" w:usb1="5000205B" w:usb2="00000002" w:usb3="00000000" w:csb0="0000009B" w:csb1="00000000"/>
  </w:font>
  <w:font w:name="Open Sans Semibold">
    <w:panose1 w:val="020B0706030804020204"/>
    <w:charset w:val="00"/>
    <w:family w:val="swiss"/>
    <w:pitch w:val="variable"/>
    <w:sig w:usb0="E00002EF" w:usb1="4000205B" w:usb2="00000028" w:usb3="00000000" w:csb0="0000019F" w:csb1="00000000"/>
  </w:font>
  <w:font w:name="Open Sans Bold">
    <w:altName w:val="Open Sans"/>
    <w:panose1 w:val="020B08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00D9A" w14:textId="77777777" w:rsidR="00067908" w:rsidRDefault="00067908" w:rsidP="002D547C">
    <w:pPr>
      <w:pStyle w:val="Jalus"/>
      <w:framePr w:wrap="none" w:vAnchor="text" w:hAnchor="margin" w:xAlign="right"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7DEC1CFC" w14:textId="77777777" w:rsidR="00067908" w:rsidRDefault="00067908" w:rsidP="00117F19">
    <w:pPr>
      <w:pStyle w:val="Jalus"/>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D6B70B" w14:textId="329FB15E" w:rsidR="00067908" w:rsidRPr="00F557C5" w:rsidRDefault="00067908" w:rsidP="002D547C">
    <w:pPr>
      <w:pStyle w:val="Jalus"/>
      <w:framePr w:wrap="none" w:vAnchor="text" w:hAnchor="margin" w:xAlign="right" w:y="1"/>
      <w:rPr>
        <w:rStyle w:val="Lehekljenumber"/>
        <w:color w:val="1598CB" w:themeColor="accent1" w:themeShade="BF"/>
      </w:rPr>
    </w:pPr>
    <w:r w:rsidRPr="00F557C5">
      <w:rPr>
        <w:rStyle w:val="Lehekljenumber"/>
        <w:color w:val="1598CB" w:themeColor="accent1" w:themeShade="BF"/>
      </w:rPr>
      <w:fldChar w:fldCharType="begin"/>
    </w:r>
    <w:r w:rsidRPr="00F557C5">
      <w:rPr>
        <w:rStyle w:val="Lehekljenumber"/>
        <w:color w:val="1598CB" w:themeColor="accent1" w:themeShade="BF"/>
      </w:rPr>
      <w:instrText xml:space="preserve">PAGE  </w:instrText>
    </w:r>
    <w:r w:rsidRPr="00F557C5">
      <w:rPr>
        <w:rStyle w:val="Lehekljenumber"/>
        <w:color w:val="1598CB" w:themeColor="accent1" w:themeShade="BF"/>
      </w:rPr>
      <w:fldChar w:fldCharType="separate"/>
    </w:r>
    <w:r w:rsidRPr="00F557C5">
      <w:rPr>
        <w:rStyle w:val="Lehekljenumber"/>
        <w:noProof/>
        <w:color w:val="1598CB" w:themeColor="accent1" w:themeShade="BF"/>
      </w:rPr>
      <w:t>2</w:t>
    </w:r>
    <w:r w:rsidRPr="00F557C5">
      <w:rPr>
        <w:rStyle w:val="Lehekljenumber"/>
        <w:color w:val="1598CB" w:themeColor="accent1" w:themeShade="BF"/>
      </w:rPr>
      <w:fldChar w:fldCharType="end"/>
    </w:r>
  </w:p>
  <w:p w14:paraId="564BD4B6" w14:textId="20F3EF2B" w:rsidR="00067908" w:rsidRPr="00FC6F46" w:rsidRDefault="00067908" w:rsidP="006741E2">
    <w:pPr>
      <w:pStyle w:val="Body2"/>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ind w:left="0" w:right="360" w:firstLine="0"/>
      <w:rPr>
        <w:rFonts w:ascii="Open Sans Semibold" w:hAnsi="Open Sans Semibold"/>
        <w:color w:val="1598CB" w:themeColor="accent1" w:themeShade="BF"/>
      </w:rPr>
    </w:pPr>
    <w:r w:rsidRPr="00FC6F46">
      <w:rPr>
        <w:rFonts w:ascii="Open Sans Bold" w:hAnsi="Open Sans Bold"/>
        <w:b/>
        <w:bCs/>
        <w:color w:val="1598CB" w:themeColor="accent1" w:themeShade="BF"/>
      </w:rPr>
      <w:t>HEISI IT OÜ</w:t>
    </w:r>
    <w:r w:rsidRPr="00FC6F46">
      <w:rPr>
        <w:rFonts w:ascii="Open Sans Bold" w:hAnsi="Open Sans Bold"/>
        <w:bCs/>
        <w:color w:val="1598CB" w:themeColor="accent1" w:themeShade="BF"/>
      </w:rPr>
      <w:t>,</w:t>
    </w:r>
    <w:r w:rsidRPr="00FC6F46">
      <w:rPr>
        <w:rFonts w:ascii="Open Sans Bold" w:eastAsia="Open Sans" w:hAnsi="Open Sans Bold" w:cs="Open Sans"/>
        <w:color w:val="1598CB" w:themeColor="accent1" w:themeShade="BF"/>
      </w:rPr>
      <w:t xml:space="preserve"> </w:t>
    </w:r>
    <w:r w:rsidRPr="00FC6F46">
      <w:rPr>
        <w:rFonts w:ascii="Open Sans Semibold" w:eastAsia="Open Sans" w:hAnsi="Open Sans Semibold" w:cs="Open Sans"/>
        <w:color w:val="1598CB" w:themeColor="accent1" w:themeShade="BF"/>
      </w:rPr>
      <w:t xml:space="preserve">reg. nr. 12765966 </w:t>
    </w:r>
    <w:proofErr w:type="spellStart"/>
    <w:r w:rsidRPr="00FC6F46">
      <w:rPr>
        <w:rFonts w:ascii="Open Sans Semibold" w:eastAsia="Open Sans" w:hAnsi="Open Sans Semibold" w:cs="Open Sans"/>
        <w:color w:val="1598CB" w:themeColor="accent1" w:themeShade="BF"/>
      </w:rPr>
      <w:t>Suur-Karja</w:t>
    </w:r>
    <w:proofErr w:type="spellEnd"/>
    <w:r w:rsidRPr="00FC6F46">
      <w:rPr>
        <w:rFonts w:ascii="Open Sans Semibold" w:eastAsia="Open Sans" w:hAnsi="Open Sans Semibold" w:cs="Open Sans"/>
        <w:color w:val="1598CB" w:themeColor="accent1" w:themeShade="BF"/>
      </w:rPr>
      <w:t xml:space="preserve"> 5</w:t>
    </w:r>
    <w:r w:rsidRPr="00FC6F46">
      <w:rPr>
        <w:rFonts w:ascii="Open Sans Semibold" w:hAnsi="Open Sans Semibold"/>
        <w:color w:val="1598CB" w:themeColor="accent1" w:themeShade="BF"/>
      </w:rPr>
      <w:t>,</w:t>
    </w:r>
  </w:p>
  <w:p w14:paraId="323F1EA6" w14:textId="362C2010" w:rsidR="00067908" w:rsidRPr="00FC6F46" w:rsidRDefault="00067908" w:rsidP="006741E2">
    <w:pPr>
      <w:pStyle w:val="Body2"/>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ind w:left="0" w:right="360" w:firstLine="0"/>
      <w:rPr>
        <w:rFonts w:ascii="Open Sans Semibold" w:eastAsia="Open Sans" w:hAnsi="Open Sans Semibold" w:cs="Open Sans"/>
        <w:color w:val="1598CB" w:themeColor="accent1" w:themeShade="BF"/>
      </w:rPr>
    </w:pPr>
    <w:r w:rsidRPr="00FC6F46">
      <w:rPr>
        <w:rFonts w:ascii="Open Sans Semibold" w:hAnsi="Open Sans Semibold"/>
        <w:color w:val="1598CB" w:themeColor="accent1" w:themeShade="BF"/>
      </w:rPr>
      <w:t>Tallinn 10140,</w:t>
    </w:r>
    <w:r w:rsidRPr="00FC6F46">
      <w:rPr>
        <w:rFonts w:ascii="Open Sans Bold" w:eastAsia="Open Sans" w:hAnsi="Open Sans Bold" w:cs="Open Sans"/>
        <w:color w:val="1598CB" w:themeColor="accent1" w:themeShade="BF"/>
      </w:rPr>
      <w:t xml:space="preserve"> </w:t>
    </w:r>
    <w:r w:rsidRPr="00FC6F46">
      <w:rPr>
        <w:rFonts w:ascii="Open Sans Semibold" w:eastAsia="Open Sans" w:hAnsi="Open Sans Semibold" w:cs="Open Sans"/>
        <w:color w:val="1598CB" w:themeColor="accent1" w:themeShade="BF"/>
      </w:rPr>
      <w:t>+372 511 7911</w:t>
    </w:r>
  </w:p>
  <w:p w14:paraId="3113AF12" w14:textId="3A878731" w:rsidR="00067908" w:rsidRPr="00E751F7" w:rsidRDefault="00067908" w:rsidP="006741E2">
    <w:pPr>
      <w:pStyle w:val="Body2"/>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ind w:left="0" w:right="-303" w:firstLine="0"/>
      <w:jc w:val="right"/>
      <w:rPr>
        <w:rFonts w:ascii="Open Sans Bold" w:eastAsia="Open Sans" w:hAnsi="Open Sans Bold" w:cs="Open Sans"/>
        <w:color w:val="97D0EF"/>
      </w:rPr>
    </w:pPr>
    <w:r w:rsidRPr="00E751F7">
      <w:rPr>
        <w:rFonts w:ascii="Open Sans Semibold" w:eastAsia="Open Sans" w:hAnsi="Open Sans Semibold" w:cs="Open Sans"/>
        <w:color w:val="97D0EF"/>
      </w:rPr>
      <w:t xml:space="preserve"> </w:t>
    </w:r>
    <w:r>
      <w:rPr>
        <w:rFonts w:ascii="Open Sans Bold" w:hAnsi="Open Sans Bold"/>
        <w:b/>
        <w:bCs/>
        <w:noProof/>
        <w:color w:val="97D0EF"/>
        <w:lang w:val="en-GB" w:eastAsia="en-GB"/>
      </w:rPr>
      <w:drawing>
        <wp:inline distT="0" distB="0" distL="0" distR="0" wp14:anchorId="417B76C6" wp14:editId="38885C5A">
          <wp:extent cx="1156335" cy="535348"/>
          <wp:effectExtent l="0" t="0" r="1206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SO9001.gif"/>
                  <pic:cNvPicPr/>
                </pic:nvPicPr>
                <pic:blipFill>
                  <a:blip r:embed="rId1">
                    <a:extLst>
                      <a:ext uri="{28A0092B-C50C-407E-A947-70E740481C1C}">
                        <a14:useLocalDpi xmlns:a14="http://schemas.microsoft.com/office/drawing/2010/main" val="0"/>
                      </a:ext>
                    </a:extLst>
                  </a:blip>
                  <a:stretch>
                    <a:fillRect/>
                  </a:stretch>
                </pic:blipFill>
                <pic:spPr>
                  <a:xfrm>
                    <a:off x="0" y="0"/>
                    <a:ext cx="1164762" cy="53924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5B2484" w14:textId="77777777" w:rsidR="00D63707" w:rsidRDefault="00D63707">
      <w:r>
        <w:separator/>
      </w:r>
    </w:p>
  </w:footnote>
  <w:footnote w:type="continuationSeparator" w:id="0">
    <w:p w14:paraId="412628E5" w14:textId="77777777" w:rsidR="00D63707" w:rsidRDefault="00D637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C6C93" w14:textId="57F0FC25" w:rsidR="00067908" w:rsidRDefault="00067908">
    <w:r>
      <w:rPr>
        <w:noProof/>
        <w:lang w:val="en-GB" w:eastAsia="en-GB"/>
      </w:rPr>
      <w:drawing>
        <wp:anchor distT="152400" distB="152400" distL="152400" distR="152400" simplePos="0" relativeHeight="251660288" behindDoc="1" locked="0" layoutInCell="1" allowOverlap="1" wp14:anchorId="6EC45CBE" wp14:editId="7A12C9F1">
          <wp:simplePos x="0" y="0"/>
          <wp:positionH relativeFrom="page">
            <wp:posOffset>1978660</wp:posOffset>
          </wp:positionH>
          <wp:positionV relativeFrom="page">
            <wp:posOffset>459740</wp:posOffset>
          </wp:positionV>
          <wp:extent cx="2335530" cy="859155"/>
          <wp:effectExtent l="0" t="0" r="1270" b="4445"/>
          <wp:wrapNone/>
          <wp:docPr id="1" name="officeArt object"/>
          <wp:cNvGraphicFramePr/>
          <a:graphic xmlns:a="http://schemas.openxmlformats.org/drawingml/2006/main">
            <a:graphicData uri="http://schemas.openxmlformats.org/drawingml/2006/picture">
              <pic:pic xmlns:pic="http://schemas.openxmlformats.org/drawingml/2006/picture">
                <pic:nvPicPr>
                  <pic:cNvPr id="1073741827" name="heisi-sinine-horisontaal.png"/>
                  <pic:cNvPicPr/>
                </pic:nvPicPr>
                <pic:blipFill>
                  <a:blip r:embed="rId1">
                    <a:extLst/>
                  </a:blip>
                  <a:stretch>
                    <a:fillRect/>
                  </a:stretch>
                </pic:blipFill>
                <pic:spPr>
                  <a:xfrm>
                    <a:off x="0" y="0"/>
                    <a:ext cx="2335530" cy="859155"/>
                  </a:xfrm>
                  <a:prstGeom prst="rect">
                    <a:avLst/>
                  </a:prstGeom>
                  <a:ln w="12700" cap="flat">
                    <a:noFill/>
                    <a:miter lim="400000"/>
                  </a:ln>
                  <a:effectLst/>
                </pic:spPr>
              </pic:pic>
            </a:graphicData>
          </a:graphic>
        </wp:anchor>
      </w:drawing>
    </w:r>
    <w:r>
      <w:rPr>
        <w:rFonts w:ascii="Open Sans Semibold" w:hAnsi="Open Sans Semibold"/>
        <w:noProof/>
        <w:lang w:val="en-GB" w:eastAsia="en-GB"/>
      </w:rPr>
      <w:drawing>
        <wp:anchor distT="0" distB="0" distL="114300" distR="114300" simplePos="0" relativeHeight="251662336" behindDoc="1" locked="0" layoutInCell="1" allowOverlap="1" wp14:anchorId="2FE3866F" wp14:editId="5305F447">
          <wp:simplePos x="0" y="0"/>
          <wp:positionH relativeFrom="column">
            <wp:posOffset>-2161540</wp:posOffset>
          </wp:positionH>
          <wp:positionV relativeFrom="paragraph">
            <wp:posOffset>-459105</wp:posOffset>
          </wp:positionV>
          <wp:extent cx="1717124" cy="10744200"/>
          <wp:effectExtent l="0" t="0" r="1016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isi pattern a4.eps"/>
                  <pic:cNvPicPr/>
                </pic:nvPicPr>
                <pic:blipFill>
                  <a:blip r:embed="rId2">
                    <a:extLst>
                      <a:ext uri="{28A0092B-C50C-407E-A947-70E740481C1C}">
                        <a14:useLocalDpi xmlns:a14="http://schemas.microsoft.com/office/drawing/2010/main" val="0"/>
                      </a:ext>
                    </a:extLst>
                  </a:blip>
                  <a:stretch>
                    <a:fillRect/>
                  </a:stretch>
                </pic:blipFill>
                <pic:spPr>
                  <a:xfrm>
                    <a:off x="0" y="0"/>
                    <a:ext cx="1717124" cy="10744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E20DE"/>
    <w:multiLevelType w:val="multilevel"/>
    <w:tmpl w:val="BE322E68"/>
    <w:lvl w:ilvl="0">
      <w:start w:val="1"/>
      <w:numFmt w:val="decimal"/>
      <w:lvlText w:val="%1."/>
      <w:lvlJc w:val="left"/>
      <w:pPr>
        <w:ind w:left="360" w:hanging="360"/>
      </w:pPr>
      <w:rPr>
        <w:rFonts w:hint="default"/>
      </w:rPr>
    </w:lvl>
    <w:lvl w:ilvl="1">
      <w:start w:val="3"/>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9C86343"/>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E8D5C12"/>
    <w:multiLevelType w:val="hybridMultilevel"/>
    <w:tmpl w:val="ED5207C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24F19FA"/>
    <w:multiLevelType w:val="multilevel"/>
    <w:tmpl w:val="7ECE3B66"/>
    <w:lvl w:ilvl="0">
      <w:start w:val="8"/>
      <w:numFmt w:val="decimal"/>
      <w:lvlText w:val="%1."/>
      <w:lvlJc w:val="left"/>
      <w:pPr>
        <w:ind w:left="552" w:hanging="410"/>
      </w:pPr>
      <w:rPr>
        <w:rFonts w:hint="default"/>
      </w:rPr>
    </w:lvl>
    <w:lvl w:ilvl="1">
      <w:start w:val="5"/>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4" w15:restartNumberingAfterBreak="0">
    <w:nsid w:val="14C4538B"/>
    <w:multiLevelType w:val="hybridMultilevel"/>
    <w:tmpl w:val="6F4E9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B525AE"/>
    <w:multiLevelType w:val="multilevel"/>
    <w:tmpl w:val="7CBEF60E"/>
    <w:lvl w:ilvl="0">
      <w:start w:val="8"/>
      <w:numFmt w:val="decimal"/>
      <w:lvlText w:val="%1."/>
      <w:lvlJc w:val="left"/>
      <w:pPr>
        <w:ind w:left="600" w:hanging="600"/>
      </w:pPr>
      <w:rPr>
        <w:rFonts w:hint="default"/>
        <w:b w:val="0"/>
      </w:rPr>
    </w:lvl>
    <w:lvl w:ilvl="1">
      <w:start w:val="2"/>
      <w:numFmt w:val="decimal"/>
      <w:lvlText w:val="%1.%2."/>
      <w:lvlJc w:val="left"/>
      <w:pPr>
        <w:ind w:left="900" w:hanging="720"/>
      </w:pPr>
      <w:rPr>
        <w:rFonts w:hint="default"/>
        <w:b w:val="0"/>
      </w:rPr>
    </w:lvl>
    <w:lvl w:ilvl="2">
      <w:start w:val="1"/>
      <w:numFmt w:val="decimal"/>
      <w:lvlText w:val="%1.%2.%3."/>
      <w:lvlJc w:val="left"/>
      <w:pPr>
        <w:ind w:left="1080" w:hanging="720"/>
      </w:pPr>
      <w:rPr>
        <w:rFonts w:hint="default"/>
        <w:b w:val="0"/>
      </w:rPr>
    </w:lvl>
    <w:lvl w:ilvl="3">
      <w:start w:val="1"/>
      <w:numFmt w:val="decimal"/>
      <w:lvlText w:val="%1.%2.%3.%4."/>
      <w:lvlJc w:val="left"/>
      <w:pPr>
        <w:ind w:left="1620" w:hanging="1080"/>
      </w:pPr>
      <w:rPr>
        <w:rFonts w:hint="default"/>
        <w:b w:val="0"/>
      </w:rPr>
    </w:lvl>
    <w:lvl w:ilvl="4">
      <w:start w:val="1"/>
      <w:numFmt w:val="decimal"/>
      <w:lvlText w:val="%1.%2.%3.%4.%5."/>
      <w:lvlJc w:val="left"/>
      <w:pPr>
        <w:ind w:left="1800" w:hanging="1080"/>
      </w:pPr>
      <w:rPr>
        <w:rFonts w:hint="default"/>
        <w:b w:val="0"/>
      </w:rPr>
    </w:lvl>
    <w:lvl w:ilvl="5">
      <w:start w:val="1"/>
      <w:numFmt w:val="decimal"/>
      <w:lvlText w:val="%1.%2.%3.%4.%5.%6."/>
      <w:lvlJc w:val="left"/>
      <w:pPr>
        <w:ind w:left="2340" w:hanging="1440"/>
      </w:pPr>
      <w:rPr>
        <w:rFonts w:hint="default"/>
        <w:b w:val="0"/>
      </w:rPr>
    </w:lvl>
    <w:lvl w:ilvl="6">
      <w:start w:val="1"/>
      <w:numFmt w:val="decimal"/>
      <w:lvlText w:val="%1.%2.%3.%4.%5.%6.%7."/>
      <w:lvlJc w:val="left"/>
      <w:pPr>
        <w:ind w:left="2520" w:hanging="1440"/>
      </w:pPr>
      <w:rPr>
        <w:rFonts w:hint="default"/>
        <w:b w:val="0"/>
      </w:rPr>
    </w:lvl>
    <w:lvl w:ilvl="7">
      <w:start w:val="1"/>
      <w:numFmt w:val="decimal"/>
      <w:lvlText w:val="%1.%2.%3.%4.%5.%6.%7.%8."/>
      <w:lvlJc w:val="left"/>
      <w:pPr>
        <w:ind w:left="3060" w:hanging="1800"/>
      </w:pPr>
      <w:rPr>
        <w:rFonts w:hint="default"/>
        <w:b w:val="0"/>
      </w:rPr>
    </w:lvl>
    <w:lvl w:ilvl="8">
      <w:start w:val="1"/>
      <w:numFmt w:val="decimal"/>
      <w:lvlText w:val="%1.%2.%3.%4.%5.%6.%7.%8.%9."/>
      <w:lvlJc w:val="left"/>
      <w:pPr>
        <w:ind w:left="3240" w:hanging="1800"/>
      </w:pPr>
      <w:rPr>
        <w:rFonts w:hint="default"/>
        <w:b w:val="0"/>
      </w:rPr>
    </w:lvl>
  </w:abstractNum>
  <w:abstractNum w:abstractNumId="6" w15:restartNumberingAfterBreak="0">
    <w:nsid w:val="18F82355"/>
    <w:multiLevelType w:val="multilevel"/>
    <w:tmpl w:val="6FFEE118"/>
    <w:lvl w:ilvl="0">
      <w:start w:val="10"/>
      <w:numFmt w:val="decimal"/>
      <w:lvlText w:val="%1."/>
      <w:lvlJc w:val="left"/>
      <w:pPr>
        <w:ind w:left="480" w:hanging="480"/>
      </w:pPr>
      <w:rPr>
        <w:rFonts w:hint="default"/>
      </w:rPr>
    </w:lvl>
    <w:lvl w:ilvl="1">
      <w:start w:val="3"/>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7" w15:restartNumberingAfterBreak="0">
    <w:nsid w:val="1FC45F4B"/>
    <w:multiLevelType w:val="hybridMultilevel"/>
    <w:tmpl w:val="5DE23B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20EA788C"/>
    <w:multiLevelType w:val="hybridMultilevel"/>
    <w:tmpl w:val="C0367E6C"/>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4766C60"/>
    <w:multiLevelType w:val="hybridMultilevel"/>
    <w:tmpl w:val="6FEE973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BF75D6E"/>
    <w:multiLevelType w:val="multilevel"/>
    <w:tmpl w:val="FA1A50AE"/>
    <w:lvl w:ilvl="0">
      <w:start w:val="1"/>
      <w:numFmt w:val="decimal"/>
      <w:lvlText w:val="%1."/>
      <w:lvlJc w:val="left"/>
      <w:pPr>
        <w:ind w:left="510" w:hanging="510"/>
      </w:pPr>
      <w:rPr>
        <w:rFonts w:hint="default"/>
      </w:rPr>
    </w:lvl>
    <w:lvl w:ilvl="1">
      <w:start w:val="4"/>
      <w:numFmt w:val="decimal"/>
      <w:lvlText w:val="%1.%2."/>
      <w:lvlJc w:val="left"/>
      <w:pPr>
        <w:ind w:left="690" w:hanging="51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1" w15:restartNumberingAfterBreak="0">
    <w:nsid w:val="316A6ADF"/>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336C6F9F"/>
    <w:multiLevelType w:val="multilevel"/>
    <w:tmpl w:val="19F08402"/>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36C7766"/>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340C649F"/>
    <w:multiLevelType w:val="hybridMultilevel"/>
    <w:tmpl w:val="D4BCAA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42B0541"/>
    <w:multiLevelType w:val="hybridMultilevel"/>
    <w:tmpl w:val="9596380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433E524F"/>
    <w:multiLevelType w:val="hybridMultilevel"/>
    <w:tmpl w:val="E722892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4BB64656"/>
    <w:multiLevelType w:val="hybridMultilevel"/>
    <w:tmpl w:val="8556DD5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4F5822BD"/>
    <w:multiLevelType w:val="hybridMultilevel"/>
    <w:tmpl w:val="C4A0A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0075928"/>
    <w:multiLevelType w:val="hybridMultilevel"/>
    <w:tmpl w:val="30602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75D5AF2"/>
    <w:multiLevelType w:val="hybridMultilevel"/>
    <w:tmpl w:val="20A4A5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59E90572"/>
    <w:multiLevelType w:val="hybridMultilevel"/>
    <w:tmpl w:val="1E32E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A617CC3"/>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B1C0E57"/>
    <w:multiLevelType w:val="hybridMultilevel"/>
    <w:tmpl w:val="999A1AA0"/>
    <w:lvl w:ilvl="0" w:tplc="04090001">
      <w:start w:val="1"/>
      <w:numFmt w:val="bullet"/>
      <w:lvlText w:val=""/>
      <w:lvlJc w:val="left"/>
      <w:pPr>
        <w:ind w:left="720" w:hanging="360"/>
      </w:pPr>
      <w:rPr>
        <w:rFonts w:ascii="Symbol" w:hAnsi="Symbol"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5B49560E"/>
    <w:multiLevelType w:val="multilevel"/>
    <w:tmpl w:val="1A78E1FC"/>
    <w:lvl w:ilvl="0">
      <w:start w:val="1"/>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0BC4B88"/>
    <w:multiLevelType w:val="hybridMultilevel"/>
    <w:tmpl w:val="9596380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61DC0629"/>
    <w:multiLevelType w:val="multilevel"/>
    <w:tmpl w:val="076643DA"/>
    <w:lvl w:ilvl="0">
      <w:start w:val="1"/>
      <w:numFmt w:val="decimal"/>
      <w:lvlText w:val="%1."/>
      <w:lvlJc w:val="left"/>
      <w:pPr>
        <w:ind w:left="510" w:hanging="510"/>
      </w:pPr>
      <w:rPr>
        <w:rFonts w:hint="default"/>
      </w:rPr>
    </w:lvl>
    <w:lvl w:ilvl="1">
      <w:start w:val="5"/>
      <w:numFmt w:val="decimal"/>
      <w:lvlText w:val="%1.%2."/>
      <w:lvlJc w:val="left"/>
      <w:pPr>
        <w:ind w:left="690" w:hanging="51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7" w15:restartNumberingAfterBreak="0">
    <w:nsid w:val="66D07853"/>
    <w:multiLevelType w:val="hybridMultilevel"/>
    <w:tmpl w:val="D17AE31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6A93641C"/>
    <w:multiLevelType w:val="multilevel"/>
    <w:tmpl w:val="C82E1EF4"/>
    <w:lvl w:ilvl="0">
      <w:start w:val="1"/>
      <w:numFmt w:val="decimal"/>
      <w:lvlText w:val="%1."/>
      <w:lvlJc w:val="left"/>
      <w:pPr>
        <w:ind w:left="720" w:hanging="360"/>
      </w:pPr>
      <w:rPr>
        <w:rFonts w:hint="default"/>
      </w:rPr>
    </w:lvl>
    <w:lvl w:ilvl="1">
      <w:start w:val="3"/>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6C5968D9"/>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0FA03E3"/>
    <w:multiLevelType w:val="multilevel"/>
    <w:tmpl w:val="894A7DE4"/>
    <w:lvl w:ilvl="0">
      <w:start w:val="1"/>
      <w:numFmt w:val="decimal"/>
      <w:lvlText w:val="%1."/>
      <w:lvlJc w:val="left"/>
      <w:pPr>
        <w:ind w:left="510" w:hanging="510"/>
      </w:pPr>
      <w:rPr>
        <w:rFonts w:hint="default"/>
      </w:rPr>
    </w:lvl>
    <w:lvl w:ilvl="1">
      <w:start w:val="4"/>
      <w:numFmt w:val="decimal"/>
      <w:lvlText w:val="%1.%2."/>
      <w:lvlJc w:val="left"/>
      <w:pPr>
        <w:ind w:left="690" w:hanging="51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1" w15:restartNumberingAfterBreak="0">
    <w:nsid w:val="7115787D"/>
    <w:multiLevelType w:val="hybridMultilevel"/>
    <w:tmpl w:val="44607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3CE6A62"/>
    <w:multiLevelType w:val="hybridMultilevel"/>
    <w:tmpl w:val="F7481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AD52286"/>
    <w:multiLevelType w:val="multilevel"/>
    <w:tmpl w:val="621C6732"/>
    <w:lvl w:ilvl="0">
      <w:start w:val="1"/>
      <w:numFmt w:val="decimal"/>
      <w:lvlText w:val="%1."/>
      <w:lvlJc w:val="left"/>
      <w:pPr>
        <w:ind w:left="360" w:hanging="360"/>
      </w:pPr>
      <w:rPr>
        <w:i w:val="0"/>
        <w:color w:val="auto"/>
      </w:rPr>
    </w:lvl>
    <w:lvl w:ilvl="1">
      <w:start w:val="1"/>
      <w:numFmt w:val="decimal"/>
      <w:lvlText w:val="%1.%2."/>
      <w:lvlJc w:val="left"/>
      <w:pPr>
        <w:ind w:left="792" w:hanging="432"/>
      </w:pPr>
      <w:rPr>
        <w:b w:val="0"/>
        <w:color w:val="auto"/>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E320A2B"/>
    <w:multiLevelType w:val="hybridMultilevel"/>
    <w:tmpl w:val="D1228E8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E457641"/>
    <w:multiLevelType w:val="multilevel"/>
    <w:tmpl w:val="BE80C142"/>
    <w:lvl w:ilvl="0">
      <w:start w:val="10"/>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FEA12D6"/>
    <w:multiLevelType w:val="hybridMultilevel"/>
    <w:tmpl w:val="61BE225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0"/>
  </w:num>
  <w:num w:numId="2">
    <w:abstractNumId w:val="17"/>
  </w:num>
  <w:num w:numId="3">
    <w:abstractNumId w:val="34"/>
  </w:num>
  <w:num w:numId="4">
    <w:abstractNumId w:val="2"/>
  </w:num>
  <w:num w:numId="5">
    <w:abstractNumId w:val="7"/>
  </w:num>
  <w:num w:numId="6">
    <w:abstractNumId w:val="8"/>
  </w:num>
  <w:num w:numId="7">
    <w:abstractNumId w:val="29"/>
  </w:num>
  <w:num w:numId="8">
    <w:abstractNumId w:val="24"/>
  </w:num>
  <w:num w:numId="9">
    <w:abstractNumId w:val="27"/>
  </w:num>
  <w:num w:numId="10">
    <w:abstractNumId w:val="5"/>
  </w:num>
  <w:num w:numId="11">
    <w:abstractNumId w:val="3"/>
  </w:num>
  <w:num w:numId="12">
    <w:abstractNumId w:val="6"/>
  </w:num>
  <w:num w:numId="13">
    <w:abstractNumId w:val="35"/>
  </w:num>
  <w:num w:numId="14">
    <w:abstractNumId w:val="36"/>
  </w:num>
  <w:num w:numId="15">
    <w:abstractNumId w:val="28"/>
  </w:num>
  <w:num w:numId="16">
    <w:abstractNumId w:val="10"/>
  </w:num>
  <w:num w:numId="17">
    <w:abstractNumId w:val="30"/>
  </w:num>
  <w:num w:numId="18">
    <w:abstractNumId w:val="12"/>
  </w:num>
  <w:num w:numId="19">
    <w:abstractNumId w:val="26"/>
  </w:num>
  <w:num w:numId="20">
    <w:abstractNumId w:val="20"/>
  </w:num>
  <w:num w:numId="21">
    <w:abstractNumId w:val="15"/>
  </w:num>
  <w:num w:numId="22">
    <w:abstractNumId w:val="25"/>
  </w:num>
  <w:num w:numId="23">
    <w:abstractNumId w:val="33"/>
  </w:num>
  <w:num w:numId="24">
    <w:abstractNumId w:val="16"/>
  </w:num>
  <w:num w:numId="25">
    <w:abstractNumId w:val="9"/>
  </w:num>
  <w:num w:numId="26">
    <w:abstractNumId w:val="32"/>
  </w:num>
  <w:num w:numId="27">
    <w:abstractNumId w:val="13"/>
  </w:num>
  <w:num w:numId="28">
    <w:abstractNumId w:val="11"/>
  </w:num>
  <w:num w:numId="29">
    <w:abstractNumId w:val="22"/>
  </w:num>
  <w:num w:numId="30">
    <w:abstractNumId w:val="1"/>
  </w:num>
  <w:num w:numId="31">
    <w:abstractNumId w:val="23"/>
  </w:num>
  <w:num w:numId="32">
    <w:abstractNumId w:val="14"/>
  </w:num>
  <w:num w:numId="33">
    <w:abstractNumId w:val="18"/>
  </w:num>
  <w:num w:numId="34">
    <w:abstractNumId w:val="4"/>
  </w:num>
  <w:num w:numId="35">
    <w:abstractNumId w:val="19"/>
  </w:num>
  <w:num w:numId="36">
    <w:abstractNumId w:val="21"/>
  </w:num>
  <w:num w:numId="37">
    <w:abstractNumId w:val="3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activeWritingStyle w:appName="MSWord" w:lang="en-US" w:vendorID="64" w:dllVersion="6" w:nlCheck="1" w:checkStyle="0"/>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765C"/>
    <w:rsid w:val="00001D6B"/>
    <w:rsid w:val="00017386"/>
    <w:rsid w:val="00023A5D"/>
    <w:rsid w:val="000364C5"/>
    <w:rsid w:val="00037EAA"/>
    <w:rsid w:val="00041595"/>
    <w:rsid w:val="000418A1"/>
    <w:rsid w:val="00043BD2"/>
    <w:rsid w:val="000474CC"/>
    <w:rsid w:val="00051FC2"/>
    <w:rsid w:val="00053CAA"/>
    <w:rsid w:val="000563C9"/>
    <w:rsid w:val="00064146"/>
    <w:rsid w:val="00064177"/>
    <w:rsid w:val="00067908"/>
    <w:rsid w:val="000719E1"/>
    <w:rsid w:val="0007422C"/>
    <w:rsid w:val="00075929"/>
    <w:rsid w:val="000831BC"/>
    <w:rsid w:val="00090BE3"/>
    <w:rsid w:val="00091A85"/>
    <w:rsid w:val="000956B7"/>
    <w:rsid w:val="000A2C53"/>
    <w:rsid w:val="000A35BE"/>
    <w:rsid w:val="000B17AD"/>
    <w:rsid w:val="000B307C"/>
    <w:rsid w:val="000B7E2C"/>
    <w:rsid w:val="000C0101"/>
    <w:rsid w:val="000D135E"/>
    <w:rsid w:val="000D66FF"/>
    <w:rsid w:val="000E053D"/>
    <w:rsid w:val="000F3183"/>
    <w:rsid w:val="00100240"/>
    <w:rsid w:val="00100B26"/>
    <w:rsid w:val="0010765C"/>
    <w:rsid w:val="00113790"/>
    <w:rsid w:val="00115258"/>
    <w:rsid w:val="00117F19"/>
    <w:rsid w:val="0012492F"/>
    <w:rsid w:val="001257C7"/>
    <w:rsid w:val="00135566"/>
    <w:rsid w:val="00135626"/>
    <w:rsid w:val="001362D1"/>
    <w:rsid w:val="0014030D"/>
    <w:rsid w:val="001477DB"/>
    <w:rsid w:val="00151DCB"/>
    <w:rsid w:val="00154825"/>
    <w:rsid w:val="00154C1E"/>
    <w:rsid w:val="00157C55"/>
    <w:rsid w:val="00162EB7"/>
    <w:rsid w:val="00163290"/>
    <w:rsid w:val="0017131F"/>
    <w:rsid w:val="001758E6"/>
    <w:rsid w:val="001820D8"/>
    <w:rsid w:val="00184922"/>
    <w:rsid w:val="00185A8D"/>
    <w:rsid w:val="00193081"/>
    <w:rsid w:val="00194FC4"/>
    <w:rsid w:val="00197DD0"/>
    <w:rsid w:val="001A2650"/>
    <w:rsid w:val="001A51AC"/>
    <w:rsid w:val="001A5558"/>
    <w:rsid w:val="001A71BD"/>
    <w:rsid w:val="001B53C3"/>
    <w:rsid w:val="001B56F3"/>
    <w:rsid w:val="001B578C"/>
    <w:rsid w:val="001B75F7"/>
    <w:rsid w:val="001C4487"/>
    <w:rsid w:val="001C5562"/>
    <w:rsid w:val="001C60DF"/>
    <w:rsid w:val="001D6EDB"/>
    <w:rsid w:val="001D7A2A"/>
    <w:rsid w:val="001E486A"/>
    <w:rsid w:val="001E6C68"/>
    <w:rsid w:val="001F288A"/>
    <w:rsid w:val="001F399A"/>
    <w:rsid w:val="001F5F97"/>
    <w:rsid w:val="002014D7"/>
    <w:rsid w:val="002077C8"/>
    <w:rsid w:val="00210DDE"/>
    <w:rsid w:val="0021324A"/>
    <w:rsid w:val="0022413B"/>
    <w:rsid w:val="0024001B"/>
    <w:rsid w:val="00241F80"/>
    <w:rsid w:val="00245A18"/>
    <w:rsid w:val="00246D46"/>
    <w:rsid w:val="002479B1"/>
    <w:rsid w:val="00253197"/>
    <w:rsid w:val="00256702"/>
    <w:rsid w:val="002569E7"/>
    <w:rsid w:val="002609AF"/>
    <w:rsid w:val="00261FA5"/>
    <w:rsid w:val="00266678"/>
    <w:rsid w:val="00272546"/>
    <w:rsid w:val="0027548D"/>
    <w:rsid w:val="00280124"/>
    <w:rsid w:val="00293459"/>
    <w:rsid w:val="00295B85"/>
    <w:rsid w:val="00297163"/>
    <w:rsid w:val="002A2F79"/>
    <w:rsid w:val="002A37C7"/>
    <w:rsid w:val="002B3525"/>
    <w:rsid w:val="002B66DA"/>
    <w:rsid w:val="002C0A46"/>
    <w:rsid w:val="002D0583"/>
    <w:rsid w:val="002D547C"/>
    <w:rsid w:val="002E08E6"/>
    <w:rsid w:val="002F62D6"/>
    <w:rsid w:val="00302E40"/>
    <w:rsid w:val="003152A5"/>
    <w:rsid w:val="00322AB1"/>
    <w:rsid w:val="003333E2"/>
    <w:rsid w:val="0033405E"/>
    <w:rsid w:val="003361A6"/>
    <w:rsid w:val="00343C6C"/>
    <w:rsid w:val="00352867"/>
    <w:rsid w:val="0035531D"/>
    <w:rsid w:val="00356514"/>
    <w:rsid w:val="0036664E"/>
    <w:rsid w:val="003671D0"/>
    <w:rsid w:val="003674D8"/>
    <w:rsid w:val="00371C38"/>
    <w:rsid w:val="003721F6"/>
    <w:rsid w:val="00376E95"/>
    <w:rsid w:val="00380CFB"/>
    <w:rsid w:val="00387B22"/>
    <w:rsid w:val="00390ED0"/>
    <w:rsid w:val="0039250A"/>
    <w:rsid w:val="003B3A6F"/>
    <w:rsid w:val="003C043C"/>
    <w:rsid w:val="003C06C5"/>
    <w:rsid w:val="003C2C6A"/>
    <w:rsid w:val="003C2FD8"/>
    <w:rsid w:val="003C3B39"/>
    <w:rsid w:val="003D356D"/>
    <w:rsid w:val="003D6001"/>
    <w:rsid w:val="003E52CD"/>
    <w:rsid w:val="003E7331"/>
    <w:rsid w:val="003F7641"/>
    <w:rsid w:val="003F7BBC"/>
    <w:rsid w:val="0040274E"/>
    <w:rsid w:val="00406026"/>
    <w:rsid w:val="00407B4C"/>
    <w:rsid w:val="00417B89"/>
    <w:rsid w:val="00426884"/>
    <w:rsid w:val="004270F3"/>
    <w:rsid w:val="00430791"/>
    <w:rsid w:val="00431166"/>
    <w:rsid w:val="0043119A"/>
    <w:rsid w:val="00431F59"/>
    <w:rsid w:val="004404BA"/>
    <w:rsid w:val="004412BE"/>
    <w:rsid w:val="0045286F"/>
    <w:rsid w:val="00461835"/>
    <w:rsid w:val="00474916"/>
    <w:rsid w:val="00474971"/>
    <w:rsid w:val="004758BD"/>
    <w:rsid w:val="0049014D"/>
    <w:rsid w:val="00496AA6"/>
    <w:rsid w:val="00496AD2"/>
    <w:rsid w:val="004C1200"/>
    <w:rsid w:val="004D2FE6"/>
    <w:rsid w:val="004D68D8"/>
    <w:rsid w:val="004E02F6"/>
    <w:rsid w:val="004E25D9"/>
    <w:rsid w:val="004E72FD"/>
    <w:rsid w:val="004E7E27"/>
    <w:rsid w:val="004F0207"/>
    <w:rsid w:val="004F502F"/>
    <w:rsid w:val="004F626D"/>
    <w:rsid w:val="004F6B86"/>
    <w:rsid w:val="00500C89"/>
    <w:rsid w:val="00515060"/>
    <w:rsid w:val="00525282"/>
    <w:rsid w:val="0052602F"/>
    <w:rsid w:val="00526B55"/>
    <w:rsid w:val="0053183C"/>
    <w:rsid w:val="00541568"/>
    <w:rsid w:val="0054255B"/>
    <w:rsid w:val="005431BF"/>
    <w:rsid w:val="00546063"/>
    <w:rsid w:val="00552DCA"/>
    <w:rsid w:val="00553A23"/>
    <w:rsid w:val="00553BE7"/>
    <w:rsid w:val="00555302"/>
    <w:rsid w:val="00560B70"/>
    <w:rsid w:val="005772BE"/>
    <w:rsid w:val="0058018F"/>
    <w:rsid w:val="005909B4"/>
    <w:rsid w:val="00591946"/>
    <w:rsid w:val="005A2649"/>
    <w:rsid w:val="005A2A30"/>
    <w:rsid w:val="005A57D7"/>
    <w:rsid w:val="005B54C1"/>
    <w:rsid w:val="005B624A"/>
    <w:rsid w:val="005C048D"/>
    <w:rsid w:val="005C0872"/>
    <w:rsid w:val="005C2A6E"/>
    <w:rsid w:val="005C5A13"/>
    <w:rsid w:val="005D13BB"/>
    <w:rsid w:val="005D7F4E"/>
    <w:rsid w:val="005E5BD6"/>
    <w:rsid w:val="005E6CA0"/>
    <w:rsid w:val="005F014F"/>
    <w:rsid w:val="005F0C60"/>
    <w:rsid w:val="005F27B9"/>
    <w:rsid w:val="005F2EE4"/>
    <w:rsid w:val="005F4A19"/>
    <w:rsid w:val="006004EC"/>
    <w:rsid w:val="00607791"/>
    <w:rsid w:val="006339AF"/>
    <w:rsid w:val="006379D5"/>
    <w:rsid w:val="0064114D"/>
    <w:rsid w:val="006419E3"/>
    <w:rsid w:val="00644A86"/>
    <w:rsid w:val="00652803"/>
    <w:rsid w:val="00653F82"/>
    <w:rsid w:val="006643C2"/>
    <w:rsid w:val="00671C4C"/>
    <w:rsid w:val="006741E2"/>
    <w:rsid w:val="00676DE4"/>
    <w:rsid w:val="00696556"/>
    <w:rsid w:val="006A3BDF"/>
    <w:rsid w:val="006B0D02"/>
    <w:rsid w:val="006B2E2D"/>
    <w:rsid w:val="006C2D16"/>
    <w:rsid w:val="006D1EC8"/>
    <w:rsid w:val="006E0C88"/>
    <w:rsid w:val="006E258E"/>
    <w:rsid w:val="006E2FEF"/>
    <w:rsid w:val="006E5219"/>
    <w:rsid w:val="006E7322"/>
    <w:rsid w:val="006F3E5D"/>
    <w:rsid w:val="006F46E1"/>
    <w:rsid w:val="006F5B4F"/>
    <w:rsid w:val="007045B3"/>
    <w:rsid w:val="00706B7A"/>
    <w:rsid w:val="0070794B"/>
    <w:rsid w:val="00710CF1"/>
    <w:rsid w:val="00711B47"/>
    <w:rsid w:val="007122D6"/>
    <w:rsid w:val="0072007A"/>
    <w:rsid w:val="00740BBB"/>
    <w:rsid w:val="00741647"/>
    <w:rsid w:val="00743482"/>
    <w:rsid w:val="00743657"/>
    <w:rsid w:val="0074710C"/>
    <w:rsid w:val="0075065B"/>
    <w:rsid w:val="007609FF"/>
    <w:rsid w:val="00764154"/>
    <w:rsid w:val="00767BEE"/>
    <w:rsid w:val="00776289"/>
    <w:rsid w:val="007825AC"/>
    <w:rsid w:val="00782BF8"/>
    <w:rsid w:val="007841F5"/>
    <w:rsid w:val="00792A59"/>
    <w:rsid w:val="007966F4"/>
    <w:rsid w:val="00796AEA"/>
    <w:rsid w:val="007A50BC"/>
    <w:rsid w:val="007A7941"/>
    <w:rsid w:val="007B17E9"/>
    <w:rsid w:val="007B227B"/>
    <w:rsid w:val="007B6343"/>
    <w:rsid w:val="007C3A44"/>
    <w:rsid w:val="007D15BA"/>
    <w:rsid w:val="007D4428"/>
    <w:rsid w:val="007D56F1"/>
    <w:rsid w:val="007E0B12"/>
    <w:rsid w:val="007E1142"/>
    <w:rsid w:val="007E274E"/>
    <w:rsid w:val="007E6A60"/>
    <w:rsid w:val="007E6F9C"/>
    <w:rsid w:val="007F32B3"/>
    <w:rsid w:val="007F6596"/>
    <w:rsid w:val="0080103C"/>
    <w:rsid w:val="00801E7A"/>
    <w:rsid w:val="008074BD"/>
    <w:rsid w:val="00810804"/>
    <w:rsid w:val="008114C7"/>
    <w:rsid w:val="00816764"/>
    <w:rsid w:val="00832586"/>
    <w:rsid w:val="00832CB9"/>
    <w:rsid w:val="008344BD"/>
    <w:rsid w:val="00837DA5"/>
    <w:rsid w:val="0084292F"/>
    <w:rsid w:val="008429CF"/>
    <w:rsid w:val="008440A3"/>
    <w:rsid w:val="00847639"/>
    <w:rsid w:val="0085100E"/>
    <w:rsid w:val="008527E5"/>
    <w:rsid w:val="0085468B"/>
    <w:rsid w:val="00854974"/>
    <w:rsid w:val="00856918"/>
    <w:rsid w:val="00861AA5"/>
    <w:rsid w:val="008650F6"/>
    <w:rsid w:val="00865EDF"/>
    <w:rsid w:val="008809C4"/>
    <w:rsid w:val="00884361"/>
    <w:rsid w:val="0089102D"/>
    <w:rsid w:val="008927EF"/>
    <w:rsid w:val="00894884"/>
    <w:rsid w:val="008A31AA"/>
    <w:rsid w:val="008A6977"/>
    <w:rsid w:val="008A7468"/>
    <w:rsid w:val="008B0143"/>
    <w:rsid w:val="008B07F1"/>
    <w:rsid w:val="008B0B93"/>
    <w:rsid w:val="008B4D94"/>
    <w:rsid w:val="008B7C60"/>
    <w:rsid w:val="008C1C84"/>
    <w:rsid w:val="008D6393"/>
    <w:rsid w:val="008E20A0"/>
    <w:rsid w:val="008E2EDA"/>
    <w:rsid w:val="008E30FC"/>
    <w:rsid w:val="008F4D34"/>
    <w:rsid w:val="008F7198"/>
    <w:rsid w:val="0090024E"/>
    <w:rsid w:val="009003F0"/>
    <w:rsid w:val="009034AA"/>
    <w:rsid w:val="00905F2A"/>
    <w:rsid w:val="0091004E"/>
    <w:rsid w:val="00910DD7"/>
    <w:rsid w:val="00917E7F"/>
    <w:rsid w:val="00925C99"/>
    <w:rsid w:val="00931979"/>
    <w:rsid w:val="00946127"/>
    <w:rsid w:val="00952121"/>
    <w:rsid w:val="00956E51"/>
    <w:rsid w:val="009620E5"/>
    <w:rsid w:val="009815ED"/>
    <w:rsid w:val="00986F62"/>
    <w:rsid w:val="00991558"/>
    <w:rsid w:val="00992C4A"/>
    <w:rsid w:val="00994141"/>
    <w:rsid w:val="00994F99"/>
    <w:rsid w:val="009A005E"/>
    <w:rsid w:val="009A356A"/>
    <w:rsid w:val="009B0969"/>
    <w:rsid w:val="009B0FA1"/>
    <w:rsid w:val="009B2CC8"/>
    <w:rsid w:val="009B3C1B"/>
    <w:rsid w:val="009D0300"/>
    <w:rsid w:val="009D41C3"/>
    <w:rsid w:val="009D5FFF"/>
    <w:rsid w:val="009E0287"/>
    <w:rsid w:val="009E3318"/>
    <w:rsid w:val="009E53C1"/>
    <w:rsid w:val="009F107A"/>
    <w:rsid w:val="009F435F"/>
    <w:rsid w:val="009F6546"/>
    <w:rsid w:val="00A00678"/>
    <w:rsid w:val="00A01770"/>
    <w:rsid w:val="00A4117C"/>
    <w:rsid w:val="00A432A2"/>
    <w:rsid w:val="00A449C3"/>
    <w:rsid w:val="00A50C7D"/>
    <w:rsid w:val="00A532DD"/>
    <w:rsid w:val="00A55360"/>
    <w:rsid w:val="00A6494A"/>
    <w:rsid w:val="00A67413"/>
    <w:rsid w:val="00A721F1"/>
    <w:rsid w:val="00A76B99"/>
    <w:rsid w:val="00A77617"/>
    <w:rsid w:val="00A8342A"/>
    <w:rsid w:val="00A84905"/>
    <w:rsid w:val="00A84F00"/>
    <w:rsid w:val="00A85BE2"/>
    <w:rsid w:val="00A90B84"/>
    <w:rsid w:val="00AA26E8"/>
    <w:rsid w:val="00AA4C1B"/>
    <w:rsid w:val="00AA5CB5"/>
    <w:rsid w:val="00AB765D"/>
    <w:rsid w:val="00AC103F"/>
    <w:rsid w:val="00AC1B3E"/>
    <w:rsid w:val="00AC48B4"/>
    <w:rsid w:val="00AC67EA"/>
    <w:rsid w:val="00AD3C25"/>
    <w:rsid w:val="00AE3260"/>
    <w:rsid w:val="00AF1DB0"/>
    <w:rsid w:val="00AF5017"/>
    <w:rsid w:val="00B01278"/>
    <w:rsid w:val="00B01A84"/>
    <w:rsid w:val="00B03DE8"/>
    <w:rsid w:val="00B12EBE"/>
    <w:rsid w:val="00B13B14"/>
    <w:rsid w:val="00B1493B"/>
    <w:rsid w:val="00B20C68"/>
    <w:rsid w:val="00B25A48"/>
    <w:rsid w:val="00B3733F"/>
    <w:rsid w:val="00B37D2D"/>
    <w:rsid w:val="00B42968"/>
    <w:rsid w:val="00B43EC9"/>
    <w:rsid w:val="00B52026"/>
    <w:rsid w:val="00B67965"/>
    <w:rsid w:val="00B67CBA"/>
    <w:rsid w:val="00B7067D"/>
    <w:rsid w:val="00B72C83"/>
    <w:rsid w:val="00B737CC"/>
    <w:rsid w:val="00B75016"/>
    <w:rsid w:val="00B7643D"/>
    <w:rsid w:val="00B8128A"/>
    <w:rsid w:val="00B8697C"/>
    <w:rsid w:val="00B9525E"/>
    <w:rsid w:val="00B9640E"/>
    <w:rsid w:val="00BA078E"/>
    <w:rsid w:val="00BA366B"/>
    <w:rsid w:val="00BB0AE0"/>
    <w:rsid w:val="00BB2EFA"/>
    <w:rsid w:val="00BB5020"/>
    <w:rsid w:val="00BB5D2F"/>
    <w:rsid w:val="00BB7F14"/>
    <w:rsid w:val="00BC1B68"/>
    <w:rsid w:val="00BC28FE"/>
    <w:rsid w:val="00BC2B15"/>
    <w:rsid w:val="00BC7C42"/>
    <w:rsid w:val="00BD6286"/>
    <w:rsid w:val="00BE08B6"/>
    <w:rsid w:val="00BE0FE5"/>
    <w:rsid w:val="00BE19F5"/>
    <w:rsid w:val="00BE600E"/>
    <w:rsid w:val="00BF070F"/>
    <w:rsid w:val="00C0133F"/>
    <w:rsid w:val="00C0282D"/>
    <w:rsid w:val="00C05180"/>
    <w:rsid w:val="00C27BB7"/>
    <w:rsid w:val="00C330EB"/>
    <w:rsid w:val="00C331DC"/>
    <w:rsid w:val="00C33AE4"/>
    <w:rsid w:val="00C34A9D"/>
    <w:rsid w:val="00C41F4F"/>
    <w:rsid w:val="00C44242"/>
    <w:rsid w:val="00C464B4"/>
    <w:rsid w:val="00C54B5F"/>
    <w:rsid w:val="00C54D65"/>
    <w:rsid w:val="00C55DD4"/>
    <w:rsid w:val="00C61F7B"/>
    <w:rsid w:val="00C645B3"/>
    <w:rsid w:val="00C66FBE"/>
    <w:rsid w:val="00C66FEF"/>
    <w:rsid w:val="00C67246"/>
    <w:rsid w:val="00C750CE"/>
    <w:rsid w:val="00C77250"/>
    <w:rsid w:val="00C77335"/>
    <w:rsid w:val="00C830EE"/>
    <w:rsid w:val="00CA00AD"/>
    <w:rsid w:val="00CA30BE"/>
    <w:rsid w:val="00CA64F6"/>
    <w:rsid w:val="00CB19B6"/>
    <w:rsid w:val="00CB2A95"/>
    <w:rsid w:val="00CD5CB4"/>
    <w:rsid w:val="00CD6893"/>
    <w:rsid w:val="00CE570E"/>
    <w:rsid w:val="00D05A77"/>
    <w:rsid w:val="00D07050"/>
    <w:rsid w:val="00D174B7"/>
    <w:rsid w:val="00D21DF6"/>
    <w:rsid w:val="00D23F15"/>
    <w:rsid w:val="00D5114D"/>
    <w:rsid w:val="00D63707"/>
    <w:rsid w:val="00D7494E"/>
    <w:rsid w:val="00D76B1F"/>
    <w:rsid w:val="00D825CF"/>
    <w:rsid w:val="00D87489"/>
    <w:rsid w:val="00D901E1"/>
    <w:rsid w:val="00D936A4"/>
    <w:rsid w:val="00D936B6"/>
    <w:rsid w:val="00D94F74"/>
    <w:rsid w:val="00DA63A1"/>
    <w:rsid w:val="00DA7513"/>
    <w:rsid w:val="00DB28A6"/>
    <w:rsid w:val="00DB4962"/>
    <w:rsid w:val="00DB69A2"/>
    <w:rsid w:val="00DC15BC"/>
    <w:rsid w:val="00DC4FD8"/>
    <w:rsid w:val="00DC7B07"/>
    <w:rsid w:val="00DD6CFF"/>
    <w:rsid w:val="00DE1F70"/>
    <w:rsid w:val="00DF5A31"/>
    <w:rsid w:val="00DF66B6"/>
    <w:rsid w:val="00DF73E6"/>
    <w:rsid w:val="00E1180B"/>
    <w:rsid w:val="00E12166"/>
    <w:rsid w:val="00E16C10"/>
    <w:rsid w:val="00E23DAC"/>
    <w:rsid w:val="00E3216F"/>
    <w:rsid w:val="00E364CE"/>
    <w:rsid w:val="00E36858"/>
    <w:rsid w:val="00E40E0D"/>
    <w:rsid w:val="00E458A4"/>
    <w:rsid w:val="00E52527"/>
    <w:rsid w:val="00E5763D"/>
    <w:rsid w:val="00E57BAB"/>
    <w:rsid w:val="00E61467"/>
    <w:rsid w:val="00E61C3C"/>
    <w:rsid w:val="00E62FCD"/>
    <w:rsid w:val="00E66534"/>
    <w:rsid w:val="00E738F2"/>
    <w:rsid w:val="00E751F7"/>
    <w:rsid w:val="00E7573A"/>
    <w:rsid w:val="00E77B99"/>
    <w:rsid w:val="00E8398C"/>
    <w:rsid w:val="00E83DE2"/>
    <w:rsid w:val="00E860AC"/>
    <w:rsid w:val="00E87767"/>
    <w:rsid w:val="00E93CBB"/>
    <w:rsid w:val="00E965EF"/>
    <w:rsid w:val="00E9704C"/>
    <w:rsid w:val="00EA064E"/>
    <w:rsid w:val="00EA1FB0"/>
    <w:rsid w:val="00EA3D38"/>
    <w:rsid w:val="00EC3896"/>
    <w:rsid w:val="00ED7B80"/>
    <w:rsid w:val="00EE004E"/>
    <w:rsid w:val="00EE1ED0"/>
    <w:rsid w:val="00EE2DC2"/>
    <w:rsid w:val="00EE3A77"/>
    <w:rsid w:val="00EE5512"/>
    <w:rsid w:val="00F032B0"/>
    <w:rsid w:val="00F03E53"/>
    <w:rsid w:val="00F07F64"/>
    <w:rsid w:val="00F111F0"/>
    <w:rsid w:val="00F12622"/>
    <w:rsid w:val="00F21152"/>
    <w:rsid w:val="00F22005"/>
    <w:rsid w:val="00F248F7"/>
    <w:rsid w:val="00F3278E"/>
    <w:rsid w:val="00F42133"/>
    <w:rsid w:val="00F44D97"/>
    <w:rsid w:val="00F4548A"/>
    <w:rsid w:val="00F504D2"/>
    <w:rsid w:val="00F52286"/>
    <w:rsid w:val="00F557C5"/>
    <w:rsid w:val="00F55E8B"/>
    <w:rsid w:val="00F57881"/>
    <w:rsid w:val="00F67D9A"/>
    <w:rsid w:val="00F72304"/>
    <w:rsid w:val="00F74ABB"/>
    <w:rsid w:val="00F77AAC"/>
    <w:rsid w:val="00F8001D"/>
    <w:rsid w:val="00F85597"/>
    <w:rsid w:val="00F942F3"/>
    <w:rsid w:val="00F97A01"/>
    <w:rsid w:val="00FA6EEB"/>
    <w:rsid w:val="00FB15C6"/>
    <w:rsid w:val="00FB462B"/>
    <w:rsid w:val="00FC2757"/>
    <w:rsid w:val="00FC57D2"/>
    <w:rsid w:val="00FC6F46"/>
    <w:rsid w:val="00FD3EDD"/>
    <w:rsid w:val="00FE1B5E"/>
    <w:rsid w:val="00FF1DCA"/>
    <w:rsid w:val="00FF2A7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592AB2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allaad">
    <w:name w:val="Normal"/>
    <w:qFormat/>
    <w:rsid w:val="005B624A"/>
    <w:pPr>
      <w:pBdr>
        <w:top w:val="none" w:sz="0" w:space="0" w:color="auto"/>
        <w:left w:val="none" w:sz="0" w:space="0" w:color="auto"/>
        <w:bottom w:val="none" w:sz="0" w:space="0" w:color="auto"/>
        <w:right w:val="none" w:sz="0" w:space="0" w:color="auto"/>
        <w:between w:val="none" w:sz="0" w:space="0" w:color="auto"/>
        <w:bar w:val="none" w:sz="0" w:color="auto"/>
      </w:pBdr>
      <w:jc w:val="both"/>
    </w:pPr>
    <w:rPr>
      <w:rFonts w:ascii="Open Sans" w:hAnsi="Open Sans"/>
      <w:szCs w:val="24"/>
      <w:bdr w:val="none" w:sz="0" w:space="0" w:color="auto"/>
    </w:rPr>
  </w:style>
  <w:style w:type="paragraph" w:styleId="Pealkiri1">
    <w:name w:val="heading 1"/>
    <w:basedOn w:val="Normaallaad"/>
    <w:next w:val="Normaallaad"/>
    <w:link w:val="Pealkiri1Mrk"/>
    <w:uiPriority w:val="9"/>
    <w:qFormat/>
    <w:rsid w:val="00DB28A6"/>
    <w:pPr>
      <w:keepNext/>
      <w:keepLines/>
      <w:spacing w:before="240"/>
      <w:outlineLvl w:val="0"/>
    </w:pPr>
    <w:rPr>
      <w:rFonts w:ascii="Arial" w:eastAsiaTheme="majorEastAsia" w:hAnsi="Arial" w:cstheme="majorBidi"/>
      <w:color w:val="1598CB" w:themeColor="accent1" w:themeShade="BF"/>
      <w:szCs w:val="32"/>
    </w:rPr>
  </w:style>
  <w:style w:type="paragraph" w:styleId="Pealkiri2">
    <w:name w:val="heading 2"/>
    <w:basedOn w:val="Normaallaad"/>
    <w:next w:val="Normaallaad"/>
    <w:link w:val="Pealkiri2Mrk"/>
    <w:uiPriority w:val="9"/>
    <w:unhideWhenUsed/>
    <w:qFormat/>
    <w:rsid w:val="00B13B14"/>
    <w:pPr>
      <w:keepNext/>
      <w:keepLines/>
      <w:pBdr>
        <w:top w:val="nil"/>
        <w:left w:val="nil"/>
        <w:bottom w:val="nil"/>
        <w:right w:val="nil"/>
        <w:between w:val="nil"/>
        <w:bar w:val="nil"/>
      </w:pBdr>
      <w:spacing w:before="200"/>
      <w:outlineLvl w:val="1"/>
    </w:pPr>
    <w:rPr>
      <w:rFonts w:eastAsiaTheme="majorEastAsia" w:cstheme="majorBidi"/>
      <w:bCs/>
      <w:color w:val="1498CB"/>
      <w:szCs w:val="26"/>
      <w:bdr w:val="nil"/>
    </w:rPr>
  </w:style>
  <w:style w:type="paragraph" w:styleId="Pealkiri3">
    <w:name w:val="heading 3"/>
    <w:basedOn w:val="Normaallaad"/>
    <w:next w:val="Normaallaad"/>
    <w:link w:val="Pealkiri3Mrk"/>
    <w:uiPriority w:val="9"/>
    <w:unhideWhenUsed/>
    <w:qFormat/>
    <w:rsid w:val="00EC3896"/>
    <w:pPr>
      <w:keepNext/>
      <w:keepLines/>
      <w:spacing w:before="40" w:line="259" w:lineRule="auto"/>
      <w:outlineLvl w:val="2"/>
    </w:pPr>
    <w:rPr>
      <w:rFonts w:asciiTheme="majorHAnsi" w:eastAsiaTheme="majorEastAsia" w:hAnsiTheme="majorHAnsi" w:cstheme="majorBidi"/>
      <w:color w:val="0E6587" w:themeColor="accent1" w:themeShade="7F"/>
      <w:lang w:val="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uiPriority w:val="99"/>
    <w:rPr>
      <w:u w:val="single"/>
    </w:rPr>
  </w:style>
  <w:style w:type="paragraph" w:customStyle="1" w:styleId="Body2">
    <w:name w:val="Body 2"/>
    <w:next w:val="Alapealkiri"/>
    <w:pPr>
      <w:tabs>
        <w:tab w:val="left" w:pos="2400"/>
      </w:tabs>
      <w:spacing w:line="288" w:lineRule="auto"/>
      <w:ind w:left="2400" w:hanging="2400"/>
    </w:pPr>
    <w:rPr>
      <w:rFonts w:ascii="Helvetica Neue" w:hAnsi="Arial Unicode MS" w:cs="Arial Unicode MS"/>
      <w:color w:val="000000"/>
    </w:rPr>
  </w:style>
  <w:style w:type="paragraph" w:styleId="Alapealkiri">
    <w:name w:val="Subtitle"/>
    <w:next w:val="Body"/>
    <w:link w:val="AlapealkiriMrk"/>
    <w:uiPriority w:val="11"/>
    <w:qFormat/>
    <w:rPr>
      <w:rFonts w:ascii="Helvetica Neue Light" w:hAnsi="Arial Unicode MS" w:cs="Arial Unicode MS"/>
      <w:color w:val="222222"/>
      <w:sz w:val="36"/>
      <w:szCs w:val="36"/>
    </w:rPr>
  </w:style>
  <w:style w:type="paragraph" w:customStyle="1" w:styleId="Body">
    <w:name w:val="Body"/>
    <w:pPr>
      <w:spacing w:line="288" w:lineRule="auto"/>
    </w:pPr>
    <w:rPr>
      <w:rFonts w:ascii="Helvetica Neue" w:hAnsi="Arial Unicode MS" w:cs="Arial Unicode MS"/>
      <w:color w:val="000000"/>
    </w:rPr>
  </w:style>
  <w:style w:type="character" w:customStyle="1" w:styleId="Gray">
    <w:name w:val="Gray"/>
    <w:rPr>
      <w:color w:val="7A7979"/>
    </w:rPr>
  </w:style>
  <w:style w:type="paragraph" w:customStyle="1" w:styleId="ContactInformation">
    <w:name w:val="Contact Information"/>
    <w:rPr>
      <w:rFonts w:ascii="Helvetica Neue Medium" w:eastAsia="Helvetica Neue Medium" w:hAnsi="Helvetica Neue Medium" w:cs="Helvetica Neue Medium"/>
      <w:color w:val="7A7A7A"/>
    </w:rPr>
  </w:style>
  <w:style w:type="character" w:customStyle="1" w:styleId="Hyperlink0">
    <w:name w:val="Hyperlink.0"/>
    <w:basedOn w:val="Hperlink"/>
    <w:rPr>
      <w:u w:val="single"/>
    </w:rPr>
  </w:style>
  <w:style w:type="paragraph" w:styleId="Pis">
    <w:name w:val="header"/>
    <w:basedOn w:val="Normaallaad"/>
    <w:link w:val="PisMrk"/>
    <w:uiPriority w:val="99"/>
    <w:unhideWhenUsed/>
    <w:rsid w:val="00C66FEF"/>
    <w:pPr>
      <w:pBdr>
        <w:top w:val="nil"/>
        <w:left w:val="nil"/>
        <w:bottom w:val="nil"/>
        <w:right w:val="nil"/>
        <w:between w:val="nil"/>
        <w:bar w:val="nil"/>
      </w:pBdr>
      <w:tabs>
        <w:tab w:val="center" w:pos="4320"/>
        <w:tab w:val="right" w:pos="8640"/>
      </w:tabs>
    </w:pPr>
    <w:rPr>
      <w:bdr w:val="nil"/>
    </w:rPr>
  </w:style>
  <w:style w:type="character" w:customStyle="1" w:styleId="PisMrk">
    <w:name w:val="Päis Märk"/>
    <w:basedOn w:val="Liguvaikefont"/>
    <w:link w:val="Pis"/>
    <w:uiPriority w:val="99"/>
    <w:rsid w:val="00C66FEF"/>
    <w:rPr>
      <w:sz w:val="24"/>
      <w:szCs w:val="24"/>
    </w:rPr>
  </w:style>
  <w:style w:type="paragraph" w:styleId="Jalus">
    <w:name w:val="footer"/>
    <w:basedOn w:val="Normaallaad"/>
    <w:link w:val="JalusMrk"/>
    <w:uiPriority w:val="99"/>
    <w:unhideWhenUsed/>
    <w:rsid w:val="00C66FEF"/>
    <w:pPr>
      <w:pBdr>
        <w:top w:val="nil"/>
        <w:left w:val="nil"/>
        <w:bottom w:val="nil"/>
        <w:right w:val="nil"/>
        <w:between w:val="nil"/>
        <w:bar w:val="nil"/>
      </w:pBdr>
      <w:tabs>
        <w:tab w:val="center" w:pos="4320"/>
        <w:tab w:val="right" w:pos="8640"/>
      </w:tabs>
    </w:pPr>
    <w:rPr>
      <w:bdr w:val="nil"/>
    </w:rPr>
  </w:style>
  <w:style w:type="character" w:customStyle="1" w:styleId="JalusMrk">
    <w:name w:val="Jalus Märk"/>
    <w:basedOn w:val="Liguvaikefont"/>
    <w:link w:val="Jalus"/>
    <w:uiPriority w:val="99"/>
    <w:rsid w:val="00C66FEF"/>
    <w:rPr>
      <w:sz w:val="24"/>
      <w:szCs w:val="24"/>
    </w:rPr>
  </w:style>
  <w:style w:type="character" w:styleId="Klastatudhperlink">
    <w:name w:val="FollowedHyperlink"/>
    <w:basedOn w:val="Liguvaikefont"/>
    <w:uiPriority w:val="99"/>
    <w:semiHidden/>
    <w:unhideWhenUsed/>
    <w:rsid w:val="0022413B"/>
    <w:rPr>
      <w:color w:val="FF00FF" w:themeColor="followedHyperlink"/>
      <w:u w:val="single"/>
    </w:rPr>
  </w:style>
  <w:style w:type="character" w:customStyle="1" w:styleId="Pealkiri2Mrk">
    <w:name w:val="Pealkiri 2 Märk"/>
    <w:basedOn w:val="Liguvaikefont"/>
    <w:link w:val="Pealkiri2"/>
    <w:uiPriority w:val="9"/>
    <w:rsid w:val="00B13B14"/>
    <w:rPr>
      <w:rFonts w:ascii="Open Sans" w:eastAsiaTheme="majorEastAsia" w:hAnsi="Open Sans" w:cstheme="majorBidi"/>
      <w:bCs/>
      <w:color w:val="1498CB"/>
      <w:sz w:val="24"/>
      <w:szCs w:val="26"/>
    </w:rPr>
  </w:style>
  <w:style w:type="paragraph" w:styleId="Loendilik">
    <w:name w:val="List Paragraph"/>
    <w:aliases w:val="Table of contents numbered"/>
    <w:basedOn w:val="Normaallaad"/>
    <w:link w:val="LoendilikMrk"/>
    <w:uiPriority w:val="34"/>
    <w:qFormat/>
    <w:rsid w:val="001362D1"/>
    <w:pPr>
      <w:pBdr>
        <w:top w:val="nil"/>
        <w:left w:val="nil"/>
        <w:bottom w:val="nil"/>
        <w:right w:val="nil"/>
        <w:between w:val="nil"/>
        <w:bar w:val="nil"/>
      </w:pBdr>
      <w:ind w:left="720"/>
      <w:contextualSpacing/>
    </w:pPr>
    <w:rPr>
      <w:bdr w:val="nil"/>
    </w:rPr>
  </w:style>
  <w:style w:type="character" w:customStyle="1" w:styleId="Pealkiri1Mrk">
    <w:name w:val="Pealkiri 1 Märk"/>
    <w:basedOn w:val="Liguvaikefont"/>
    <w:link w:val="Pealkiri1"/>
    <w:uiPriority w:val="9"/>
    <w:rsid w:val="00DB28A6"/>
    <w:rPr>
      <w:rFonts w:ascii="Arial" w:eastAsiaTheme="majorEastAsia" w:hAnsi="Arial" w:cstheme="majorBidi"/>
      <w:color w:val="1598CB" w:themeColor="accent1" w:themeShade="BF"/>
      <w:sz w:val="24"/>
      <w:szCs w:val="32"/>
      <w:bdr w:val="none" w:sz="0" w:space="0" w:color="auto"/>
    </w:rPr>
  </w:style>
  <w:style w:type="paragraph" w:styleId="Sisukorrapealkiri">
    <w:name w:val="TOC Heading"/>
    <w:basedOn w:val="Pealkiri1"/>
    <w:next w:val="Normaallaad"/>
    <w:uiPriority w:val="39"/>
    <w:unhideWhenUsed/>
    <w:qFormat/>
    <w:rsid w:val="00117F19"/>
    <w:pPr>
      <w:spacing w:before="480" w:line="276" w:lineRule="auto"/>
      <w:outlineLvl w:val="9"/>
    </w:pPr>
    <w:rPr>
      <w:b/>
      <w:bCs/>
      <w:sz w:val="28"/>
      <w:szCs w:val="28"/>
    </w:rPr>
  </w:style>
  <w:style w:type="paragraph" w:styleId="SK1">
    <w:name w:val="toc 1"/>
    <w:basedOn w:val="Normaallaad"/>
    <w:next w:val="Normaallaad"/>
    <w:autoRedefine/>
    <w:uiPriority w:val="39"/>
    <w:unhideWhenUsed/>
    <w:rsid w:val="00832CB9"/>
    <w:pPr>
      <w:tabs>
        <w:tab w:val="right" w:leader="dot" w:pos="8051"/>
      </w:tabs>
      <w:spacing w:before="120"/>
    </w:pPr>
    <w:rPr>
      <w:rFonts w:asciiTheme="minorHAnsi" w:hAnsiTheme="minorHAnsi"/>
      <w:b/>
      <w:bCs/>
    </w:rPr>
  </w:style>
  <w:style w:type="paragraph" w:styleId="SK2">
    <w:name w:val="toc 2"/>
    <w:basedOn w:val="Normaallaad"/>
    <w:next w:val="Normaallaad"/>
    <w:autoRedefine/>
    <w:uiPriority w:val="39"/>
    <w:unhideWhenUsed/>
    <w:rsid w:val="00117F19"/>
    <w:pPr>
      <w:ind w:left="240"/>
    </w:pPr>
    <w:rPr>
      <w:rFonts w:asciiTheme="minorHAnsi" w:hAnsiTheme="minorHAnsi"/>
      <w:b/>
      <w:bCs/>
      <w:sz w:val="22"/>
      <w:szCs w:val="22"/>
    </w:rPr>
  </w:style>
  <w:style w:type="paragraph" w:styleId="SK3">
    <w:name w:val="toc 3"/>
    <w:basedOn w:val="Normaallaad"/>
    <w:next w:val="Normaallaad"/>
    <w:autoRedefine/>
    <w:uiPriority w:val="39"/>
    <w:unhideWhenUsed/>
    <w:rsid w:val="00117F19"/>
    <w:pPr>
      <w:ind w:left="480"/>
    </w:pPr>
    <w:rPr>
      <w:rFonts w:asciiTheme="minorHAnsi" w:hAnsiTheme="minorHAnsi"/>
      <w:sz w:val="22"/>
      <w:szCs w:val="22"/>
    </w:rPr>
  </w:style>
  <w:style w:type="paragraph" w:styleId="SK4">
    <w:name w:val="toc 4"/>
    <w:basedOn w:val="Normaallaad"/>
    <w:next w:val="Normaallaad"/>
    <w:autoRedefine/>
    <w:uiPriority w:val="39"/>
    <w:semiHidden/>
    <w:unhideWhenUsed/>
    <w:rsid w:val="00117F19"/>
    <w:pPr>
      <w:ind w:left="720"/>
    </w:pPr>
    <w:rPr>
      <w:rFonts w:asciiTheme="minorHAnsi" w:hAnsiTheme="minorHAnsi"/>
      <w:szCs w:val="20"/>
    </w:rPr>
  </w:style>
  <w:style w:type="paragraph" w:styleId="SK5">
    <w:name w:val="toc 5"/>
    <w:basedOn w:val="Normaallaad"/>
    <w:next w:val="Normaallaad"/>
    <w:autoRedefine/>
    <w:uiPriority w:val="39"/>
    <w:semiHidden/>
    <w:unhideWhenUsed/>
    <w:rsid w:val="00117F19"/>
    <w:pPr>
      <w:ind w:left="960"/>
    </w:pPr>
    <w:rPr>
      <w:rFonts w:asciiTheme="minorHAnsi" w:hAnsiTheme="minorHAnsi"/>
      <w:szCs w:val="20"/>
    </w:rPr>
  </w:style>
  <w:style w:type="paragraph" w:styleId="SK6">
    <w:name w:val="toc 6"/>
    <w:basedOn w:val="Normaallaad"/>
    <w:next w:val="Normaallaad"/>
    <w:autoRedefine/>
    <w:uiPriority w:val="39"/>
    <w:semiHidden/>
    <w:unhideWhenUsed/>
    <w:rsid w:val="00117F19"/>
    <w:pPr>
      <w:ind w:left="1200"/>
    </w:pPr>
    <w:rPr>
      <w:rFonts w:asciiTheme="minorHAnsi" w:hAnsiTheme="minorHAnsi"/>
      <w:szCs w:val="20"/>
    </w:rPr>
  </w:style>
  <w:style w:type="paragraph" w:styleId="SK7">
    <w:name w:val="toc 7"/>
    <w:basedOn w:val="Normaallaad"/>
    <w:next w:val="Normaallaad"/>
    <w:autoRedefine/>
    <w:uiPriority w:val="39"/>
    <w:semiHidden/>
    <w:unhideWhenUsed/>
    <w:rsid w:val="00117F19"/>
    <w:pPr>
      <w:ind w:left="1440"/>
    </w:pPr>
    <w:rPr>
      <w:rFonts w:asciiTheme="minorHAnsi" w:hAnsiTheme="minorHAnsi"/>
      <w:szCs w:val="20"/>
    </w:rPr>
  </w:style>
  <w:style w:type="paragraph" w:styleId="SK8">
    <w:name w:val="toc 8"/>
    <w:basedOn w:val="Normaallaad"/>
    <w:next w:val="Normaallaad"/>
    <w:autoRedefine/>
    <w:uiPriority w:val="39"/>
    <w:semiHidden/>
    <w:unhideWhenUsed/>
    <w:rsid w:val="00117F19"/>
    <w:pPr>
      <w:ind w:left="1680"/>
    </w:pPr>
    <w:rPr>
      <w:rFonts w:asciiTheme="minorHAnsi" w:hAnsiTheme="minorHAnsi"/>
      <w:szCs w:val="20"/>
    </w:rPr>
  </w:style>
  <w:style w:type="paragraph" w:styleId="SK9">
    <w:name w:val="toc 9"/>
    <w:basedOn w:val="Normaallaad"/>
    <w:next w:val="Normaallaad"/>
    <w:autoRedefine/>
    <w:uiPriority w:val="39"/>
    <w:semiHidden/>
    <w:unhideWhenUsed/>
    <w:rsid w:val="00117F19"/>
    <w:pPr>
      <w:ind w:left="1920"/>
    </w:pPr>
    <w:rPr>
      <w:rFonts w:asciiTheme="minorHAnsi" w:hAnsiTheme="minorHAnsi"/>
      <w:szCs w:val="20"/>
    </w:rPr>
  </w:style>
  <w:style w:type="character" w:styleId="Lehekljenumber">
    <w:name w:val="page number"/>
    <w:basedOn w:val="Liguvaikefont"/>
    <w:uiPriority w:val="99"/>
    <w:semiHidden/>
    <w:unhideWhenUsed/>
    <w:rsid w:val="00117F19"/>
  </w:style>
  <w:style w:type="table" w:styleId="Kontuurtabel">
    <w:name w:val="Table Grid"/>
    <w:basedOn w:val="Normaaltabel"/>
    <w:uiPriority w:val="39"/>
    <w:rsid w:val="00784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link w:val="JutumullitekstMrk"/>
    <w:uiPriority w:val="99"/>
    <w:semiHidden/>
    <w:unhideWhenUsed/>
    <w:rsid w:val="00F21152"/>
    <w:rPr>
      <w:sz w:val="18"/>
      <w:szCs w:val="18"/>
    </w:rPr>
  </w:style>
  <w:style w:type="character" w:customStyle="1" w:styleId="JutumullitekstMrk">
    <w:name w:val="Jutumullitekst Märk"/>
    <w:basedOn w:val="Liguvaikefont"/>
    <w:link w:val="Jutumullitekst"/>
    <w:uiPriority w:val="99"/>
    <w:semiHidden/>
    <w:rsid w:val="00F21152"/>
    <w:rPr>
      <w:sz w:val="18"/>
      <w:szCs w:val="18"/>
      <w:bdr w:val="none" w:sz="0" w:space="0" w:color="auto"/>
    </w:rPr>
  </w:style>
  <w:style w:type="character" w:styleId="Kommentaariviide">
    <w:name w:val="annotation reference"/>
    <w:basedOn w:val="Liguvaikefont"/>
    <w:uiPriority w:val="99"/>
    <w:semiHidden/>
    <w:unhideWhenUsed/>
    <w:rsid w:val="00F21152"/>
    <w:rPr>
      <w:sz w:val="18"/>
      <w:szCs w:val="18"/>
    </w:rPr>
  </w:style>
  <w:style w:type="paragraph" w:styleId="Kommentaaritekst">
    <w:name w:val="annotation text"/>
    <w:basedOn w:val="Normaallaad"/>
    <w:link w:val="KommentaaritekstMrk"/>
    <w:uiPriority w:val="99"/>
    <w:semiHidden/>
    <w:unhideWhenUsed/>
    <w:rsid w:val="00F21152"/>
  </w:style>
  <w:style w:type="character" w:customStyle="1" w:styleId="KommentaaritekstMrk">
    <w:name w:val="Kommentaari tekst Märk"/>
    <w:basedOn w:val="Liguvaikefont"/>
    <w:link w:val="Kommentaaritekst"/>
    <w:uiPriority w:val="99"/>
    <w:semiHidden/>
    <w:rsid w:val="00F21152"/>
    <w:rPr>
      <w:sz w:val="24"/>
      <w:szCs w:val="24"/>
      <w:bdr w:val="none" w:sz="0" w:space="0" w:color="auto"/>
    </w:rPr>
  </w:style>
  <w:style w:type="paragraph" w:styleId="Kommentaariteema">
    <w:name w:val="annotation subject"/>
    <w:basedOn w:val="Kommentaaritekst"/>
    <w:next w:val="Kommentaaritekst"/>
    <w:link w:val="KommentaariteemaMrk"/>
    <w:uiPriority w:val="99"/>
    <w:semiHidden/>
    <w:unhideWhenUsed/>
    <w:rsid w:val="00F21152"/>
    <w:rPr>
      <w:b/>
      <w:bCs/>
      <w:szCs w:val="20"/>
    </w:rPr>
  </w:style>
  <w:style w:type="character" w:customStyle="1" w:styleId="KommentaariteemaMrk">
    <w:name w:val="Kommentaari teema Märk"/>
    <w:basedOn w:val="KommentaaritekstMrk"/>
    <w:link w:val="Kommentaariteema"/>
    <w:uiPriority w:val="99"/>
    <w:semiHidden/>
    <w:rsid w:val="00F21152"/>
    <w:rPr>
      <w:b/>
      <w:bCs/>
      <w:sz w:val="24"/>
      <w:szCs w:val="24"/>
      <w:bdr w:val="none" w:sz="0" w:space="0" w:color="auto"/>
    </w:rPr>
  </w:style>
  <w:style w:type="paragraph" w:styleId="Redaktsioon">
    <w:name w:val="Revision"/>
    <w:hidden/>
    <w:uiPriority w:val="99"/>
    <w:semiHidden/>
    <w:rsid w:val="005A57D7"/>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bdr w:val="none" w:sz="0" w:space="0" w:color="auto"/>
    </w:rPr>
  </w:style>
  <w:style w:type="character" w:customStyle="1" w:styleId="Pealkiri3Mrk">
    <w:name w:val="Pealkiri 3 Märk"/>
    <w:basedOn w:val="Liguvaikefont"/>
    <w:link w:val="Pealkiri3"/>
    <w:uiPriority w:val="9"/>
    <w:rsid w:val="00EC3896"/>
    <w:rPr>
      <w:rFonts w:asciiTheme="majorHAnsi" w:eastAsiaTheme="majorEastAsia" w:hAnsiTheme="majorHAnsi" w:cstheme="majorBidi"/>
      <w:color w:val="0E6587" w:themeColor="accent1" w:themeShade="7F"/>
      <w:sz w:val="24"/>
      <w:szCs w:val="24"/>
      <w:bdr w:val="none" w:sz="0" w:space="0" w:color="auto"/>
      <w:lang w:val="et-EE"/>
    </w:rPr>
  </w:style>
  <w:style w:type="character" w:customStyle="1" w:styleId="ng-binding">
    <w:name w:val="ng-binding"/>
    <w:basedOn w:val="Liguvaikefont"/>
    <w:rsid w:val="00EC3896"/>
  </w:style>
  <w:style w:type="character" w:customStyle="1" w:styleId="LoendilikMrk">
    <w:name w:val="Loendi lõik Märk"/>
    <w:aliases w:val="Table of contents numbered Märk"/>
    <w:basedOn w:val="Liguvaikefont"/>
    <w:link w:val="Loendilik"/>
    <w:uiPriority w:val="34"/>
    <w:rsid w:val="00EC3896"/>
    <w:rPr>
      <w:sz w:val="24"/>
      <w:szCs w:val="24"/>
    </w:rPr>
  </w:style>
  <w:style w:type="character" w:styleId="Lahendamatamainimine">
    <w:name w:val="Unresolved Mention"/>
    <w:basedOn w:val="Liguvaikefont"/>
    <w:uiPriority w:val="99"/>
    <w:unhideWhenUsed/>
    <w:rsid w:val="00EC3896"/>
    <w:rPr>
      <w:color w:val="605E5C"/>
      <w:shd w:val="clear" w:color="auto" w:fill="E1DFDD"/>
    </w:rPr>
  </w:style>
  <w:style w:type="character" w:customStyle="1" w:styleId="AlapealkiriMrk">
    <w:name w:val="Alapealkiri Märk"/>
    <w:basedOn w:val="Liguvaikefont"/>
    <w:link w:val="Alapealkiri"/>
    <w:uiPriority w:val="11"/>
    <w:rsid w:val="00EC3896"/>
    <w:rPr>
      <w:rFonts w:ascii="Helvetica Neue Light" w:hAnsi="Arial Unicode MS" w:cs="Arial Unicode MS"/>
      <w:color w:val="222222"/>
      <w:sz w:val="36"/>
      <w:szCs w:val="36"/>
    </w:rPr>
  </w:style>
  <w:style w:type="paragraph" w:styleId="Vahedeta">
    <w:name w:val="No Spacing"/>
    <w:link w:val="VahedetaMrk"/>
    <w:uiPriority w:val="1"/>
    <w:qFormat/>
    <w:rsid w:val="00EC3896"/>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t-EE" w:eastAsia="et-EE"/>
    </w:rPr>
  </w:style>
  <w:style w:type="character" w:customStyle="1" w:styleId="VahedetaMrk">
    <w:name w:val="Vahedeta Märk"/>
    <w:basedOn w:val="Liguvaikefont"/>
    <w:link w:val="Vahedeta"/>
    <w:uiPriority w:val="1"/>
    <w:rsid w:val="00EC3896"/>
    <w:rPr>
      <w:rFonts w:asciiTheme="minorHAnsi" w:eastAsiaTheme="minorEastAsia" w:hAnsiTheme="minorHAnsi" w:cstheme="minorBidi"/>
      <w:sz w:val="22"/>
      <w:szCs w:val="22"/>
      <w:bdr w:val="none" w:sz="0" w:space="0" w:color="auto"/>
      <w:lang w:val="et-EE"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10766">
      <w:bodyDiv w:val="1"/>
      <w:marLeft w:val="0"/>
      <w:marRight w:val="0"/>
      <w:marTop w:val="0"/>
      <w:marBottom w:val="0"/>
      <w:divBdr>
        <w:top w:val="none" w:sz="0" w:space="0" w:color="auto"/>
        <w:left w:val="none" w:sz="0" w:space="0" w:color="auto"/>
        <w:bottom w:val="none" w:sz="0" w:space="0" w:color="auto"/>
        <w:right w:val="none" w:sz="0" w:space="0" w:color="auto"/>
      </w:divBdr>
    </w:div>
    <w:div w:id="551230523">
      <w:bodyDiv w:val="1"/>
      <w:marLeft w:val="0"/>
      <w:marRight w:val="0"/>
      <w:marTop w:val="0"/>
      <w:marBottom w:val="0"/>
      <w:divBdr>
        <w:top w:val="none" w:sz="0" w:space="0" w:color="auto"/>
        <w:left w:val="none" w:sz="0" w:space="0" w:color="auto"/>
        <w:bottom w:val="none" w:sz="0" w:space="0" w:color="auto"/>
        <w:right w:val="none" w:sz="0" w:space="0" w:color="auto"/>
      </w:divBdr>
    </w:div>
    <w:div w:id="659889087">
      <w:bodyDiv w:val="1"/>
      <w:marLeft w:val="0"/>
      <w:marRight w:val="0"/>
      <w:marTop w:val="0"/>
      <w:marBottom w:val="0"/>
      <w:divBdr>
        <w:top w:val="none" w:sz="0" w:space="0" w:color="auto"/>
        <w:left w:val="none" w:sz="0" w:space="0" w:color="auto"/>
        <w:bottom w:val="none" w:sz="0" w:space="0" w:color="auto"/>
        <w:right w:val="none" w:sz="0" w:space="0" w:color="auto"/>
      </w:divBdr>
    </w:div>
    <w:div w:id="696934531">
      <w:bodyDiv w:val="1"/>
      <w:marLeft w:val="0"/>
      <w:marRight w:val="0"/>
      <w:marTop w:val="0"/>
      <w:marBottom w:val="0"/>
      <w:divBdr>
        <w:top w:val="none" w:sz="0" w:space="0" w:color="auto"/>
        <w:left w:val="none" w:sz="0" w:space="0" w:color="auto"/>
        <w:bottom w:val="none" w:sz="0" w:space="0" w:color="auto"/>
        <w:right w:val="none" w:sz="0" w:space="0" w:color="auto"/>
      </w:divBdr>
    </w:div>
    <w:div w:id="818229114">
      <w:bodyDiv w:val="1"/>
      <w:marLeft w:val="0"/>
      <w:marRight w:val="0"/>
      <w:marTop w:val="0"/>
      <w:marBottom w:val="0"/>
      <w:divBdr>
        <w:top w:val="none" w:sz="0" w:space="0" w:color="auto"/>
        <w:left w:val="none" w:sz="0" w:space="0" w:color="auto"/>
        <w:bottom w:val="none" w:sz="0" w:space="0" w:color="auto"/>
        <w:right w:val="none" w:sz="0" w:space="0" w:color="auto"/>
      </w:divBdr>
    </w:div>
    <w:div w:id="847909087">
      <w:bodyDiv w:val="1"/>
      <w:marLeft w:val="0"/>
      <w:marRight w:val="0"/>
      <w:marTop w:val="0"/>
      <w:marBottom w:val="0"/>
      <w:divBdr>
        <w:top w:val="none" w:sz="0" w:space="0" w:color="auto"/>
        <w:left w:val="none" w:sz="0" w:space="0" w:color="auto"/>
        <w:bottom w:val="none" w:sz="0" w:space="0" w:color="auto"/>
        <w:right w:val="none" w:sz="0" w:space="0" w:color="auto"/>
      </w:divBdr>
    </w:div>
    <w:div w:id="875318421">
      <w:bodyDiv w:val="1"/>
      <w:marLeft w:val="0"/>
      <w:marRight w:val="0"/>
      <w:marTop w:val="0"/>
      <w:marBottom w:val="0"/>
      <w:divBdr>
        <w:top w:val="none" w:sz="0" w:space="0" w:color="auto"/>
        <w:left w:val="none" w:sz="0" w:space="0" w:color="auto"/>
        <w:bottom w:val="none" w:sz="0" w:space="0" w:color="auto"/>
        <w:right w:val="none" w:sz="0" w:space="0" w:color="auto"/>
      </w:divBdr>
    </w:div>
    <w:div w:id="903032790">
      <w:bodyDiv w:val="1"/>
      <w:marLeft w:val="0"/>
      <w:marRight w:val="0"/>
      <w:marTop w:val="0"/>
      <w:marBottom w:val="0"/>
      <w:divBdr>
        <w:top w:val="none" w:sz="0" w:space="0" w:color="auto"/>
        <w:left w:val="none" w:sz="0" w:space="0" w:color="auto"/>
        <w:bottom w:val="none" w:sz="0" w:space="0" w:color="auto"/>
        <w:right w:val="none" w:sz="0" w:space="0" w:color="auto"/>
      </w:divBdr>
    </w:div>
    <w:div w:id="936523411">
      <w:bodyDiv w:val="1"/>
      <w:marLeft w:val="0"/>
      <w:marRight w:val="0"/>
      <w:marTop w:val="0"/>
      <w:marBottom w:val="0"/>
      <w:divBdr>
        <w:top w:val="none" w:sz="0" w:space="0" w:color="auto"/>
        <w:left w:val="none" w:sz="0" w:space="0" w:color="auto"/>
        <w:bottom w:val="none" w:sz="0" w:space="0" w:color="auto"/>
        <w:right w:val="none" w:sz="0" w:space="0" w:color="auto"/>
      </w:divBdr>
    </w:div>
    <w:div w:id="989480520">
      <w:bodyDiv w:val="1"/>
      <w:marLeft w:val="0"/>
      <w:marRight w:val="0"/>
      <w:marTop w:val="0"/>
      <w:marBottom w:val="0"/>
      <w:divBdr>
        <w:top w:val="none" w:sz="0" w:space="0" w:color="auto"/>
        <w:left w:val="none" w:sz="0" w:space="0" w:color="auto"/>
        <w:bottom w:val="none" w:sz="0" w:space="0" w:color="auto"/>
        <w:right w:val="none" w:sz="0" w:space="0" w:color="auto"/>
      </w:divBdr>
    </w:div>
    <w:div w:id="1020202639">
      <w:bodyDiv w:val="1"/>
      <w:marLeft w:val="0"/>
      <w:marRight w:val="0"/>
      <w:marTop w:val="0"/>
      <w:marBottom w:val="0"/>
      <w:divBdr>
        <w:top w:val="none" w:sz="0" w:space="0" w:color="auto"/>
        <w:left w:val="none" w:sz="0" w:space="0" w:color="auto"/>
        <w:bottom w:val="none" w:sz="0" w:space="0" w:color="auto"/>
        <w:right w:val="none" w:sz="0" w:space="0" w:color="auto"/>
      </w:divBdr>
    </w:div>
    <w:div w:id="1286500218">
      <w:bodyDiv w:val="1"/>
      <w:marLeft w:val="0"/>
      <w:marRight w:val="0"/>
      <w:marTop w:val="0"/>
      <w:marBottom w:val="0"/>
      <w:divBdr>
        <w:top w:val="none" w:sz="0" w:space="0" w:color="auto"/>
        <w:left w:val="none" w:sz="0" w:space="0" w:color="auto"/>
        <w:bottom w:val="none" w:sz="0" w:space="0" w:color="auto"/>
        <w:right w:val="none" w:sz="0" w:space="0" w:color="auto"/>
      </w:divBdr>
    </w:div>
    <w:div w:id="1404447357">
      <w:bodyDiv w:val="1"/>
      <w:marLeft w:val="0"/>
      <w:marRight w:val="0"/>
      <w:marTop w:val="0"/>
      <w:marBottom w:val="0"/>
      <w:divBdr>
        <w:top w:val="none" w:sz="0" w:space="0" w:color="auto"/>
        <w:left w:val="none" w:sz="0" w:space="0" w:color="auto"/>
        <w:bottom w:val="none" w:sz="0" w:space="0" w:color="auto"/>
        <w:right w:val="none" w:sz="0" w:space="0" w:color="auto"/>
      </w:divBdr>
    </w:div>
    <w:div w:id="19352399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www.riigiteataja.ee/akt/130122015005?leiaKehtiv" TargetMode="External"/><Relationship Id="rId3" Type="http://schemas.openxmlformats.org/officeDocument/2006/relationships/numbering" Target="numbering.xml"/><Relationship Id="rId21" Type="http://schemas.openxmlformats.org/officeDocument/2006/relationships/hyperlink" Target="https://www.id.ee/index.php?id=10584" TargetMode="External"/><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www.ria.ee/et/kuberturvalisus/iske/juhendid-ja-materjalid.html" TargetMode="External"/><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s://en.wikipedia.org/wiki/Code_coverag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veeb.tallinnlv.ee/tallinnuig/" TargetMode="External"/><Relationship Id="rId32" Type="http://schemas.openxmlformats.org/officeDocument/2006/relationships/hyperlink" Target="https://www.w3.org/TR/soap/"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s://www.riigiteataja.ee/akt/13125331" TargetMode="External"/><Relationship Id="rId28" Type="http://schemas.openxmlformats.org/officeDocument/2006/relationships/hyperlink" Target="https://junit.org/junit5/" TargetMode="Externa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s://en.wikipedia.org/wiki/Representational_state_transfer"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sk.ee/teenused/mobiil-id/tehniline-lisainfo-digidocservice/" TargetMode="External"/><Relationship Id="rId27" Type="http://schemas.openxmlformats.org/officeDocument/2006/relationships/hyperlink" Target="https://real.edu.ee/failid/2017_2018/Tallinna_linna_andmekaitsetingimused.pdf" TargetMode="External"/><Relationship Id="rId30" Type="http://schemas.openxmlformats.org/officeDocument/2006/relationships/hyperlink" Target="https://www.jacoco.org/jacoco/" TargetMode="External"/><Relationship Id="rId35"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5.gif"/></Relationships>
</file>

<file path=word/_rels/header1.xml.rels><?xml version="1.0" encoding="UTF-8" standalone="yes"?>
<Relationships xmlns="http://schemas.openxmlformats.org/package/2006/relationships"><Relationship Id="rId2" Type="http://schemas.openxmlformats.org/officeDocument/2006/relationships/image" Target="media/image14.emf"/><Relationship Id="rId1" Type="http://schemas.openxmlformats.org/officeDocument/2006/relationships/image" Target="media/image13.png"/></Relationships>
</file>

<file path=word/theme/theme1.xml><?xml version="1.0" encoding="utf-8"?>
<a:theme xmlns:a="http://schemas.openxmlformats.org/drawingml/2006/main" name="01_BoldType_Resume">
  <a:themeElements>
    <a:clrScheme name="01_BoldType_Resume">
      <a:dk1>
        <a:srgbClr val="FFFFFF"/>
      </a:dk1>
      <a:lt1>
        <a:srgbClr val="FF4013"/>
      </a:lt1>
      <a:dk2>
        <a:srgbClr val="444444"/>
      </a:dk2>
      <a:lt2>
        <a:srgbClr val="89847F"/>
      </a:lt2>
      <a:accent1>
        <a:srgbClr val="41BCEB"/>
      </a:accent1>
      <a:accent2>
        <a:srgbClr val="85CC82"/>
      </a:accent2>
      <a:accent3>
        <a:srgbClr val="FF9E41"/>
      </a:accent3>
      <a:accent4>
        <a:srgbClr val="FF5545"/>
      </a:accent4>
      <a:accent5>
        <a:srgbClr val="F16CB6"/>
      </a:accent5>
      <a:accent6>
        <a:srgbClr val="5862C2"/>
      </a:accent6>
      <a:hlink>
        <a:srgbClr val="0000FF"/>
      </a:hlink>
      <a:folHlink>
        <a:srgbClr val="FF00FF"/>
      </a:folHlink>
    </a:clrScheme>
    <a:fontScheme name="01_BoldType_Resum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E32400"/>
        </a:solidFill>
        <a:ln w="12700" cap="flat">
          <a:noFill/>
          <a:miter lim="400000"/>
        </a:ln>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232323"/>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2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2018-12-17T00:00:00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708656F-7833-4063-839C-2FEC30F8D0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36</Pages>
  <Words>9209</Words>
  <Characters>53416</Characters>
  <Application>Microsoft Office Word</Application>
  <DocSecurity>0</DocSecurity>
  <Lines>445</Lines>
  <Paragraphs>124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Infosüsteemi E-klienditoimik lähteülesanne</vt:lpstr>
      <vt:lpstr>Infosüsteemi E-klienditoimik eelanalüüs.</vt:lpstr>
    </vt:vector>
  </TitlesOfParts>
  <Manager/>
  <Company/>
  <LinksUpToDate>false</LinksUpToDate>
  <CharactersWithSpaces>62501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Infosüsteemi E-klienditoimik lähteülesanne</dc:title>
  <dc:subject/>
  <dc:creator>Signe tammesalu</dc:creator>
  <cp:keywords/>
  <dc:description/>
  <cp:lastModifiedBy>Signe Tammesalu</cp:lastModifiedBy>
  <cp:revision>15</cp:revision>
  <cp:lastPrinted>2018-12-19T12:23:00Z</cp:lastPrinted>
  <dcterms:created xsi:type="dcterms:W3CDTF">2018-12-19T12:19:00Z</dcterms:created>
  <dcterms:modified xsi:type="dcterms:W3CDTF">2018-12-20T09:37:00Z</dcterms:modified>
  <cp:category/>
</cp:coreProperties>
</file>